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03" w:rsidRPr="00BA5C26" w:rsidRDefault="00870CB8" w:rsidP="00BA5C26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BA5C26">
        <w:rPr>
          <w:rFonts w:ascii="宋体" w:eastAsia="宋体" w:hAnsi="宋体" w:hint="eastAsia"/>
          <w:b/>
          <w:sz w:val="32"/>
          <w:szCs w:val="32"/>
        </w:rPr>
        <w:t>东方测控智能矿山大讲堂</w:t>
      </w:r>
      <w:r w:rsidRPr="00BA5C26">
        <w:rPr>
          <w:rFonts w:ascii="宋体" w:eastAsia="宋体" w:hAnsi="宋体" w:hint="eastAsia"/>
          <w:b/>
          <w:sz w:val="32"/>
          <w:szCs w:val="32"/>
        </w:rPr>
        <w:t>开讲</w:t>
      </w:r>
      <w:bookmarkStart w:id="0" w:name="_GoBack"/>
      <w:bookmarkEnd w:id="0"/>
    </w:p>
    <w:p w:rsidR="00CD300A" w:rsidRPr="00BA5C26" w:rsidRDefault="00CD300A" w:rsidP="00BA5C26">
      <w:pPr>
        <w:adjustRightInd w:val="0"/>
        <w:snapToGrid w:val="0"/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BA5C26">
        <w:rPr>
          <w:rFonts w:ascii="宋体" w:eastAsia="宋体" w:hAnsi="宋体"/>
          <w:sz w:val="28"/>
          <w:szCs w:val="28"/>
        </w:rPr>
        <w:drawing>
          <wp:inline distT="0" distB="0" distL="0" distR="0" wp14:anchorId="163394C6" wp14:editId="53DF22CE">
            <wp:extent cx="5274310" cy="3952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003" w:rsidRPr="00BA5C26" w:rsidRDefault="00870CB8" w:rsidP="00BA5C26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A5C26">
        <w:rPr>
          <w:rFonts w:ascii="宋体" w:eastAsia="宋体" w:hAnsi="宋体" w:hint="eastAsia"/>
          <w:sz w:val="28"/>
          <w:szCs w:val="28"/>
        </w:rPr>
        <w:t>2</w:t>
      </w:r>
      <w:r w:rsidRPr="00BA5C26">
        <w:rPr>
          <w:rFonts w:ascii="宋体" w:eastAsia="宋体" w:hAnsi="宋体" w:hint="eastAsia"/>
          <w:sz w:val="28"/>
          <w:szCs w:val="28"/>
        </w:rPr>
        <w:t>月</w:t>
      </w:r>
      <w:r w:rsidRPr="00BA5C26">
        <w:rPr>
          <w:rFonts w:ascii="宋体" w:eastAsia="宋体" w:hAnsi="宋体" w:hint="eastAsia"/>
          <w:sz w:val="28"/>
          <w:szCs w:val="28"/>
        </w:rPr>
        <w:t>18</w:t>
      </w:r>
      <w:r w:rsidRPr="00BA5C26">
        <w:rPr>
          <w:rFonts w:ascii="宋体" w:eastAsia="宋体" w:hAnsi="宋体" w:hint="eastAsia"/>
          <w:sz w:val="28"/>
          <w:szCs w:val="28"/>
        </w:rPr>
        <w:t>日，</w:t>
      </w:r>
      <w:r w:rsidRPr="00BA5C26">
        <w:rPr>
          <w:rFonts w:ascii="宋体" w:eastAsia="宋体" w:hAnsi="宋体" w:hint="eastAsia"/>
          <w:sz w:val="28"/>
          <w:szCs w:val="28"/>
        </w:rPr>
        <w:t>结合当前国家对疫情防控的相关要求，为科学高效</w:t>
      </w:r>
      <w:r w:rsidRPr="00BA5C26">
        <w:rPr>
          <w:rFonts w:ascii="宋体" w:eastAsia="宋体" w:hAnsi="宋体" w:hint="eastAsia"/>
          <w:sz w:val="28"/>
          <w:szCs w:val="28"/>
        </w:rPr>
        <w:t>服务矿山企业、</w:t>
      </w:r>
      <w:r w:rsidRPr="00BA5C26">
        <w:rPr>
          <w:rFonts w:ascii="宋体" w:eastAsia="宋体" w:hAnsi="宋体" w:hint="eastAsia"/>
          <w:sz w:val="28"/>
          <w:szCs w:val="28"/>
        </w:rPr>
        <w:t>解决生产实际问题、帮助</w:t>
      </w:r>
      <w:r w:rsidRPr="00BA5C26">
        <w:rPr>
          <w:rFonts w:ascii="宋体" w:eastAsia="宋体" w:hAnsi="宋体" w:hint="eastAsia"/>
          <w:sz w:val="28"/>
          <w:szCs w:val="28"/>
        </w:rPr>
        <w:t>矿山</w:t>
      </w:r>
      <w:r w:rsidRPr="00BA5C26">
        <w:rPr>
          <w:rFonts w:ascii="宋体" w:eastAsia="宋体" w:hAnsi="宋体" w:hint="eastAsia"/>
          <w:sz w:val="28"/>
          <w:szCs w:val="28"/>
        </w:rPr>
        <w:t>把握智能化发展方向</w:t>
      </w:r>
      <w:r w:rsidRPr="00BA5C26">
        <w:rPr>
          <w:rFonts w:ascii="宋体" w:eastAsia="宋体" w:hAnsi="宋体" w:hint="eastAsia"/>
          <w:sz w:val="28"/>
          <w:szCs w:val="28"/>
        </w:rPr>
        <w:t>，经过精心策划筹备，东方测控采用线上直播方式举办的智能矿山大讲堂正式开讲。</w:t>
      </w:r>
    </w:p>
    <w:p w:rsidR="00661003" w:rsidRPr="00BA5C26" w:rsidRDefault="00870CB8" w:rsidP="00BA5C26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A5C26">
        <w:rPr>
          <w:rFonts w:ascii="宋体" w:eastAsia="宋体" w:hAnsi="宋体" w:hint="eastAsia"/>
          <w:sz w:val="28"/>
          <w:szCs w:val="28"/>
        </w:rPr>
        <w:t>18</w:t>
      </w:r>
      <w:r w:rsidRPr="00BA5C26">
        <w:rPr>
          <w:rFonts w:ascii="宋体" w:eastAsia="宋体" w:hAnsi="宋体" w:hint="eastAsia"/>
          <w:sz w:val="28"/>
          <w:szCs w:val="28"/>
        </w:rPr>
        <w:t>日下午，</w:t>
      </w:r>
      <w:r w:rsidRPr="00BA5C26">
        <w:rPr>
          <w:rFonts w:ascii="宋体" w:eastAsia="宋体" w:hAnsi="宋体" w:hint="eastAsia"/>
          <w:sz w:val="28"/>
          <w:szCs w:val="28"/>
        </w:rPr>
        <w:t>东方测控技术总监吕涛，以《智能矿山建设的标准解读》为题开启了大讲堂第一讲。吕涛</w:t>
      </w:r>
      <w:r w:rsidRPr="00BA5C26">
        <w:rPr>
          <w:rFonts w:ascii="宋体" w:eastAsia="宋体" w:hAnsi="宋体" w:hint="eastAsia"/>
          <w:sz w:val="28"/>
          <w:szCs w:val="28"/>
        </w:rPr>
        <w:t>围绕智能矿山概念、建设标准、评价标准等三方面内容进行了精炼而深刻的讲解，并在课程</w:t>
      </w:r>
      <w:r w:rsidRPr="00BA5C26">
        <w:rPr>
          <w:rFonts w:ascii="宋体" w:eastAsia="宋体" w:hAnsi="宋体" w:hint="eastAsia"/>
          <w:sz w:val="28"/>
          <w:szCs w:val="28"/>
        </w:rPr>
        <w:t>结束后，</w:t>
      </w:r>
      <w:r w:rsidRPr="00BA5C26">
        <w:rPr>
          <w:rFonts w:ascii="宋体" w:eastAsia="宋体" w:hAnsi="宋体" w:hint="eastAsia"/>
          <w:sz w:val="28"/>
          <w:szCs w:val="28"/>
        </w:rPr>
        <w:t>对参与者提出的问题进行了细致解答。</w:t>
      </w:r>
    </w:p>
    <w:p w:rsidR="00661003" w:rsidRPr="005705FC" w:rsidRDefault="00870CB8" w:rsidP="00454532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BA5C26">
        <w:rPr>
          <w:rFonts w:ascii="宋体" w:eastAsia="宋体" w:hAnsi="宋体" w:hint="eastAsia"/>
          <w:sz w:val="28"/>
          <w:szCs w:val="28"/>
        </w:rPr>
        <w:t>智能矿山大讲堂是东方测控为矿山客户提供的特有增值服务。第一期讲堂共吸引了国内外</w:t>
      </w:r>
      <w:r w:rsidRPr="00BA5C26">
        <w:rPr>
          <w:rFonts w:ascii="宋体" w:eastAsia="宋体" w:hAnsi="宋体" w:hint="eastAsia"/>
          <w:sz w:val="28"/>
          <w:szCs w:val="28"/>
        </w:rPr>
        <w:t>400</w:t>
      </w:r>
      <w:r w:rsidRPr="00BA5C26">
        <w:rPr>
          <w:rFonts w:ascii="宋体" w:eastAsia="宋体" w:hAnsi="宋体" w:hint="eastAsia"/>
          <w:sz w:val="28"/>
          <w:szCs w:val="28"/>
        </w:rPr>
        <w:t>余家矿山企业的</w:t>
      </w:r>
      <w:r w:rsidRPr="00BA5C26">
        <w:rPr>
          <w:rFonts w:ascii="宋体" w:eastAsia="宋体" w:hAnsi="宋体" w:hint="eastAsia"/>
          <w:sz w:val="28"/>
          <w:szCs w:val="28"/>
        </w:rPr>
        <w:t>550</w:t>
      </w:r>
      <w:r w:rsidRPr="00BA5C26">
        <w:rPr>
          <w:rFonts w:ascii="宋体" w:eastAsia="宋体" w:hAnsi="宋体" w:hint="eastAsia"/>
          <w:sz w:val="28"/>
          <w:szCs w:val="28"/>
        </w:rPr>
        <w:t>余位专家</w:t>
      </w:r>
      <w:r w:rsidRPr="00BA5C26">
        <w:rPr>
          <w:rFonts w:ascii="宋体" w:eastAsia="宋体" w:hAnsi="宋体" w:hint="eastAsia"/>
          <w:sz w:val="28"/>
          <w:szCs w:val="28"/>
        </w:rPr>
        <w:t>、领导参加</w:t>
      </w:r>
      <w:r w:rsidR="00BA5C26">
        <w:rPr>
          <w:rFonts w:ascii="宋体" w:eastAsia="宋体" w:hAnsi="宋体" w:hint="eastAsia"/>
          <w:sz w:val="28"/>
          <w:szCs w:val="28"/>
        </w:rPr>
        <w:t>，</w:t>
      </w:r>
      <w:r w:rsidRPr="00BA5C26">
        <w:rPr>
          <w:rFonts w:ascii="宋体" w:eastAsia="宋体" w:hAnsi="宋体" w:hint="eastAsia"/>
          <w:sz w:val="28"/>
          <w:szCs w:val="28"/>
        </w:rPr>
        <w:t>受到</w:t>
      </w:r>
      <w:r w:rsidRPr="00BA5C26">
        <w:rPr>
          <w:rFonts w:ascii="宋体" w:eastAsia="宋体" w:hAnsi="宋体" w:hint="eastAsia"/>
          <w:sz w:val="28"/>
          <w:szCs w:val="28"/>
        </w:rPr>
        <w:t>一致好评。</w:t>
      </w:r>
      <w:r w:rsidRPr="00BA5C26">
        <w:rPr>
          <w:rFonts w:ascii="宋体" w:eastAsia="宋体" w:hAnsi="宋体" w:hint="eastAsia"/>
          <w:sz w:val="28"/>
          <w:szCs w:val="28"/>
        </w:rPr>
        <w:t>智能矿山讲堂将持续举办，并将定期邀请行业专家、</w:t>
      </w:r>
      <w:proofErr w:type="gramStart"/>
      <w:r w:rsidRPr="00BA5C26">
        <w:rPr>
          <w:rFonts w:ascii="宋体" w:eastAsia="宋体" w:hAnsi="宋体" w:hint="eastAsia"/>
          <w:sz w:val="28"/>
          <w:szCs w:val="28"/>
        </w:rPr>
        <w:t>资深项目</w:t>
      </w:r>
      <w:proofErr w:type="gramEnd"/>
      <w:r w:rsidRPr="00BA5C26">
        <w:rPr>
          <w:rFonts w:ascii="宋体" w:eastAsia="宋体" w:hAnsi="宋体" w:hint="eastAsia"/>
          <w:sz w:val="28"/>
          <w:szCs w:val="28"/>
        </w:rPr>
        <w:t>经理、技术专家</w:t>
      </w:r>
      <w:r w:rsidRPr="00BA5C26">
        <w:rPr>
          <w:rFonts w:ascii="宋体" w:eastAsia="宋体" w:hAnsi="宋体" w:hint="eastAsia"/>
          <w:sz w:val="28"/>
          <w:szCs w:val="28"/>
        </w:rPr>
        <w:t>就智能</w:t>
      </w:r>
      <w:r w:rsidRPr="00BA5C26">
        <w:rPr>
          <w:rFonts w:ascii="宋体" w:eastAsia="宋体" w:hAnsi="宋体" w:hint="eastAsia"/>
          <w:sz w:val="28"/>
          <w:szCs w:val="28"/>
        </w:rPr>
        <w:t>矿山建设进行交流，为</w:t>
      </w:r>
      <w:r w:rsidR="00BA5C26">
        <w:rPr>
          <w:rFonts w:ascii="宋体" w:eastAsia="宋体" w:hAnsi="宋体" w:hint="eastAsia"/>
          <w:sz w:val="28"/>
          <w:szCs w:val="28"/>
        </w:rPr>
        <w:t>广大矿山企业</w:t>
      </w:r>
      <w:r w:rsidRPr="00BA5C26">
        <w:rPr>
          <w:rFonts w:ascii="宋体" w:eastAsia="宋体" w:hAnsi="宋体" w:hint="eastAsia"/>
          <w:sz w:val="28"/>
          <w:szCs w:val="28"/>
        </w:rPr>
        <w:t>提供</w:t>
      </w:r>
      <w:r w:rsidR="00BA5C26">
        <w:rPr>
          <w:rFonts w:ascii="宋体" w:eastAsia="宋体" w:hAnsi="宋体" w:hint="eastAsia"/>
          <w:sz w:val="28"/>
          <w:szCs w:val="28"/>
        </w:rPr>
        <w:t>更好</w:t>
      </w:r>
      <w:r w:rsidRPr="00BA5C26">
        <w:rPr>
          <w:rFonts w:ascii="宋体" w:eastAsia="宋体" w:hAnsi="宋体" w:hint="eastAsia"/>
          <w:sz w:val="28"/>
          <w:szCs w:val="28"/>
        </w:rPr>
        <w:t>服务。</w:t>
      </w:r>
      <w:r w:rsidR="00454532" w:rsidRPr="005705FC">
        <w:rPr>
          <w:rFonts w:ascii="宋体" w:eastAsia="宋体" w:hAnsi="宋体" w:hint="eastAsia"/>
          <w:color w:val="000000" w:themeColor="text1"/>
          <w:sz w:val="28"/>
          <w:szCs w:val="28"/>
        </w:rPr>
        <w:t>（东方测控）</w:t>
      </w:r>
    </w:p>
    <w:sectPr w:rsidR="00661003" w:rsidRPr="0057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0584C"/>
    <w:rsid w:val="000773E6"/>
    <w:rsid w:val="00177EB1"/>
    <w:rsid w:val="00454532"/>
    <w:rsid w:val="005705FC"/>
    <w:rsid w:val="00661003"/>
    <w:rsid w:val="00870CB8"/>
    <w:rsid w:val="00BA5C26"/>
    <w:rsid w:val="00CD300A"/>
    <w:rsid w:val="110C3A19"/>
    <w:rsid w:val="13E031A0"/>
    <w:rsid w:val="19CC4141"/>
    <w:rsid w:val="1C604A7B"/>
    <w:rsid w:val="23A0584C"/>
    <w:rsid w:val="36127EF1"/>
    <w:rsid w:val="74E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CD300A"/>
    <w:rPr>
      <w:sz w:val="18"/>
      <w:szCs w:val="18"/>
    </w:rPr>
  </w:style>
  <w:style w:type="character" w:customStyle="1" w:styleId="Char">
    <w:name w:val="批注框文本 Char"/>
    <w:basedOn w:val="a0"/>
    <w:link w:val="a4"/>
    <w:rsid w:val="00CD30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CD300A"/>
    <w:rPr>
      <w:sz w:val="18"/>
      <w:szCs w:val="18"/>
    </w:rPr>
  </w:style>
  <w:style w:type="character" w:customStyle="1" w:styleId="Char">
    <w:name w:val="批注框文本 Char"/>
    <w:basedOn w:val="a0"/>
    <w:link w:val="a4"/>
    <w:rsid w:val="00CD30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时明明</dc:creator>
  <cp:lastModifiedBy>Lenovo User</cp:lastModifiedBy>
  <cp:revision>6</cp:revision>
  <dcterms:created xsi:type="dcterms:W3CDTF">2020-02-21T03:35:00Z</dcterms:created>
  <dcterms:modified xsi:type="dcterms:W3CDTF">2020-02-21T03:36:00Z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