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6A" w:rsidRPr="0081429C" w:rsidRDefault="008C726A" w:rsidP="008C726A">
      <w:pPr>
        <w:rPr>
          <w:rFonts w:ascii="黑体" w:eastAsia="黑体" w:hAnsi="黑体" w:hint="eastAsia"/>
          <w:sz w:val="32"/>
          <w:szCs w:val="32"/>
        </w:rPr>
      </w:pPr>
      <w:r w:rsidRPr="0081429C">
        <w:rPr>
          <w:rFonts w:ascii="黑体" w:eastAsia="黑体" w:hAnsi="黑体" w:hint="eastAsia"/>
          <w:sz w:val="32"/>
          <w:szCs w:val="32"/>
        </w:rPr>
        <w:t>附件2</w:t>
      </w:r>
    </w:p>
    <w:p w:rsidR="008C726A" w:rsidRPr="005C7F0D" w:rsidRDefault="008C726A" w:rsidP="008C726A">
      <w:pPr>
        <w:ind w:firstLineChars="200" w:firstLine="640"/>
        <w:rPr>
          <w:rFonts w:ascii="华文中宋" w:eastAsia="华文中宋" w:hAnsi="华文中宋" w:hint="eastAsia"/>
          <w:sz w:val="32"/>
          <w:szCs w:val="32"/>
        </w:rPr>
      </w:pPr>
    </w:p>
    <w:p w:rsidR="008C726A" w:rsidRPr="005C7F0D" w:rsidRDefault="008C726A" w:rsidP="008C726A">
      <w:pPr>
        <w:ind w:firstLineChars="200" w:firstLine="720"/>
        <w:jc w:val="center"/>
        <w:rPr>
          <w:rFonts w:ascii="华文中宋" w:eastAsia="华文中宋" w:hAnsi="华文中宋" w:hint="eastAsia"/>
          <w:sz w:val="36"/>
          <w:szCs w:val="36"/>
        </w:rPr>
      </w:pPr>
      <w:r w:rsidRPr="005C7F0D">
        <w:rPr>
          <w:rFonts w:ascii="华文中宋" w:eastAsia="华文中宋" w:hAnsi="华文中宋" w:hint="eastAsia"/>
          <w:sz w:val="36"/>
          <w:szCs w:val="36"/>
        </w:rPr>
        <w:t>矿产资源节约与综合利用先进适用技术申请报告</w:t>
      </w:r>
    </w:p>
    <w:p w:rsidR="008C726A" w:rsidRPr="005C7F0D" w:rsidRDefault="008C726A" w:rsidP="008C726A">
      <w:pPr>
        <w:ind w:firstLineChars="200" w:firstLine="640"/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8C726A" w:rsidRPr="005C7F0D" w:rsidRDefault="008C726A" w:rsidP="008C726A">
      <w:pPr>
        <w:ind w:firstLineChars="200" w:firstLine="720"/>
        <w:jc w:val="center"/>
        <w:rPr>
          <w:rFonts w:ascii="华文中宋" w:eastAsia="华文中宋" w:hAnsi="华文中宋" w:hint="eastAsia"/>
          <w:sz w:val="36"/>
          <w:szCs w:val="36"/>
        </w:rPr>
      </w:pPr>
      <w:r w:rsidRPr="005C7F0D">
        <w:rPr>
          <w:rFonts w:ascii="华文中宋" w:eastAsia="华文中宋" w:hAnsi="华文中宋" w:hint="eastAsia"/>
          <w:sz w:val="36"/>
          <w:szCs w:val="36"/>
        </w:rPr>
        <w:t>（技术名称）</w:t>
      </w:r>
    </w:p>
    <w:p w:rsidR="008C726A" w:rsidRPr="005C7F0D" w:rsidRDefault="008C726A" w:rsidP="008C726A">
      <w:pPr>
        <w:ind w:firstLineChars="200" w:firstLine="640"/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8C726A" w:rsidRPr="005C7F0D" w:rsidRDefault="008C726A" w:rsidP="008C726A">
      <w:pPr>
        <w:ind w:firstLineChars="200" w:firstLine="640"/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8C726A" w:rsidRPr="005C7F0D" w:rsidRDefault="008C726A" w:rsidP="008C726A">
      <w:pPr>
        <w:ind w:firstLineChars="200" w:firstLine="640"/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8C726A" w:rsidRPr="005C7F0D" w:rsidRDefault="008C726A" w:rsidP="008C726A">
      <w:pPr>
        <w:ind w:firstLineChars="200" w:firstLine="640"/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8C726A" w:rsidRPr="005C7F0D" w:rsidRDefault="008C726A" w:rsidP="008C726A">
      <w:pPr>
        <w:ind w:firstLineChars="200" w:firstLine="640"/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8C726A" w:rsidRPr="005C7F0D" w:rsidRDefault="008C726A" w:rsidP="008C726A">
      <w:pPr>
        <w:ind w:firstLineChars="200" w:firstLine="640"/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8C726A" w:rsidRPr="005C7F0D" w:rsidRDefault="008C726A" w:rsidP="008C726A">
      <w:pPr>
        <w:ind w:firstLineChars="200" w:firstLine="640"/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8C726A" w:rsidRPr="005C7F0D" w:rsidRDefault="008C726A" w:rsidP="008C726A">
      <w:pPr>
        <w:ind w:leftChars="456" w:left="958"/>
        <w:rPr>
          <w:rFonts w:ascii="楷体_GB2312" w:eastAsia="楷体_GB2312" w:hAnsi="华文中宋" w:hint="eastAsia"/>
          <w:sz w:val="28"/>
          <w:szCs w:val="28"/>
        </w:rPr>
      </w:pPr>
      <w:r w:rsidRPr="005C7F0D">
        <w:rPr>
          <w:rFonts w:ascii="黑体" w:eastAsia="黑体" w:hAnsi="华文中宋" w:hint="eastAsia"/>
          <w:sz w:val="32"/>
          <w:szCs w:val="32"/>
        </w:rPr>
        <w:t>所属矿</w:t>
      </w:r>
      <w:r w:rsidRPr="00DC4DED">
        <w:rPr>
          <w:rFonts w:ascii="黑体" w:eastAsia="黑体" w:hAnsi="华文中宋" w:hint="eastAsia"/>
          <w:color w:val="000000"/>
          <w:sz w:val="32"/>
          <w:szCs w:val="32"/>
        </w:rPr>
        <w:t>类</w:t>
      </w:r>
      <w:r w:rsidRPr="005C7F0D">
        <w:rPr>
          <w:rFonts w:ascii="黑体" w:eastAsia="黑体" w:hAnsi="华文中宋" w:hint="eastAsia"/>
          <w:sz w:val="32"/>
          <w:szCs w:val="32"/>
        </w:rPr>
        <w:t>：</w:t>
      </w:r>
      <w:r w:rsidRPr="005C7F0D">
        <w:rPr>
          <w:rFonts w:ascii="楷体_GB2312" w:eastAsia="楷体_GB2312" w:hAnsi="华文中宋" w:hint="eastAsia"/>
          <w:sz w:val="28"/>
          <w:szCs w:val="28"/>
        </w:rPr>
        <w:t xml:space="preserve">□油气  □煤炭  □黑色金属  □有色金属  </w:t>
      </w:r>
    </w:p>
    <w:p w:rsidR="008C726A" w:rsidRPr="005C7F0D" w:rsidRDefault="008C726A" w:rsidP="008C726A">
      <w:pPr>
        <w:ind w:firstLineChars="900" w:firstLine="2520"/>
        <w:rPr>
          <w:rFonts w:ascii="黑体" w:eastAsia="黑体" w:hAnsi="华文中宋" w:hint="eastAsia"/>
          <w:sz w:val="28"/>
          <w:szCs w:val="28"/>
        </w:rPr>
      </w:pPr>
      <w:r w:rsidRPr="005C7F0D">
        <w:rPr>
          <w:rFonts w:ascii="楷体_GB2312" w:eastAsia="楷体_GB2312" w:hAnsi="华文中宋" w:hint="eastAsia"/>
          <w:sz w:val="28"/>
          <w:szCs w:val="28"/>
        </w:rPr>
        <w:t>□稀有及贵金属  □化工矿产  □非金属矿产</w:t>
      </w:r>
    </w:p>
    <w:p w:rsidR="008C726A" w:rsidRPr="005C7F0D" w:rsidRDefault="008C726A" w:rsidP="008C726A">
      <w:pPr>
        <w:ind w:firstLineChars="300" w:firstLine="960"/>
        <w:rPr>
          <w:rFonts w:ascii="黑体" w:eastAsia="黑体" w:hAnsi="华文中宋" w:hint="eastAsia"/>
          <w:sz w:val="32"/>
          <w:szCs w:val="32"/>
        </w:rPr>
      </w:pPr>
      <w:r w:rsidRPr="005C7F0D">
        <w:rPr>
          <w:rFonts w:ascii="黑体" w:eastAsia="黑体" w:hAnsi="华文中宋" w:hint="eastAsia"/>
          <w:sz w:val="32"/>
          <w:szCs w:val="32"/>
        </w:rPr>
        <w:t>所属类型：</w:t>
      </w:r>
      <w:r w:rsidRPr="005C7F0D">
        <w:rPr>
          <w:rFonts w:ascii="楷体_GB2312" w:eastAsia="楷体_GB2312" w:hAnsi="华文中宋" w:hint="eastAsia"/>
          <w:sz w:val="28"/>
          <w:szCs w:val="28"/>
        </w:rPr>
        <w:t xml:space="preserve"> □采矿     □选矿    □综合利用</w:t>
      </w:r>
      <w:r w:rsidRPr="005C7F0D">
        <w:rPr>
          <w:rFonts w:ascii="黑体" w:eastAsia="黑体" w:hAnsi="华文中宋" w:hint="eastAsia"/>
          <w:szCs w:val="21"/>
        </w:rPr>
        <w:t xml:space="preserve"> </w:t>
      </w:r>
      <w:r w:rsidRPr="005C7F0D">
        <w:rPr>
          <w:rFonts w:ascii="黑体" w:eastAsia="黑体" w:hAnsi="华文中宋" w:hint="eastAsia"/>
          <w:sz w:val="32"/>
          <w:szCs w:val="32"/>
        </w:rPr>
        <w:t xml:space="preserve"> </w:t>
      </w:r>
      <w:r w:rsidRPr="005C7F0D">
        <w:rPr>
          <w:rFonts w:ascii="楷体_GB2312" w:eastAsia="楷体_GB2312" w:hAnsi="华文中宋" w:hint="eastAsia"/>
          <w:sz w:val="28"/>
          <w:szCs w:val="28"/>
        </w:rPr>
        <w:t>□</w:t>
      </w:r>
      <w:r>
        <w:rPr>
          <w:rFonts w:ascii="楷体_GB2312" w:eastAsia="楷体_GB2312" w:hAnsi="华文中宋" w:hint="eastAsia"/>
          <w:sz w:val="28"/>
          <w:szCs w:val="28"/>
        </w:rPr>
        <w:t>信息化</w:t>
      </w:r>
    </w:p>
    <w:p w:rsidR="008C726A" w:rsidRPr="005C7F0D" w:rsidRDefault="008C726A" w:rsidP="008C726A">
      <w:pPr>
        <w:ind w:firstLineChars="300" w:firstLine="960"/>
        <w:rPr>
          <w:rFonts w:ascii="黑体" w:eastAsia="黑体" w:hAnsi="华文中宋" w:hint="eastAsia"/>
          <w:sz w:val="32"/>
          <w:szCs w:val="32"/>
        </w:rPr>
      </w:pPr>
      <w:r w:rsidRPr="005C7F0D">
        <w:rPr>
          <w:rFonts w:ascii="黑体" w:eastAsia="黑体" w:hAnsi="华文中宋" w:hint="eastAsia"/>
          <w:sz w:val="32"/>
          <w:szCs w:val="32"/>
        </w:rPr>
        <w:t>完成单位：</w:t>
      </w:r>
      <w:r w:rsidRPr="005C7F0D">
        <w:rPr>
          <w:rFonts w:ascii="黑体" w:eastAsia="黑体" w:hAnsi="华文中宋" w:hint="eastAsia"/>
          <w:sz w:val="32"/>
          <w:szCs w:val="32"/>
          <w:u w:val="single"/>
        </w:rPr>
        <w:t xml:space="preserve">                                  </w:t>
      </w:r>
    </w:p>
    <w:p w:rsidR="008C726A" w:rsidRPr="005C7F0D" w:rsidRDefault="008C726A" w:rsidP="008C726A">
      <w:pPr>
        <w:ind w:firstLineChars="300" w:firstLine="960"/>
        <w:rPr>
          <w:rFonts w:ascii="黑体" w:eastAsia="黑体" w:hAnsi="华文中宋" w:hint="eastAsia"/>
          <w:sz w:val="32"/>
          <w:szCs w:val="32"/>
        </w:rPr>
      </w:pPr>
      <w:r w:rsidRPr="005C7F0D">
        <w:rPr>
          <w:rFonts w:ascii="黑体" w:eastAsia="黑体" w:hAnsi="华文中宋" w:hint="eastAsia"/>
          <w:sz w:val="32"/>
          <w:szCs w:val="32"/>
        </w:rPr>
        <w:t>推荐单位：</w:t>
      </w:r>
      <w:r w:rsidRPr="005C7F0D">
        <w:rPr>
          <w:rFonts w:ascii="黑体" w:eastAsia="黑体" w:hAnsi="华文中宋" w:hint="eastAsia"/>
          <w:sz w:val="32"/>
          <w:szCs w:val="32"/>
          <w:u w:val="single"/>
        </w:rPr>
        <w:t xml:space="preserve">                                  </w:t>
      </w:r>
    </w:p>
    <w:p w:rsidR="008C726A" w:rsidRPr="005C7F0D" w:rsidRDefault="008C726A" w:rsidP="008C726A">
      <w:pPr>
        <w:ind w:firstLineChars="300" w:firstLine="960"/>
        <w:rPr>
          <w:rFonts w:ascii="黑体" w:eastAsia="黑体" w:hAnsi="华文中宋" w:hint="eastAsia"/>
          <w:sz w:val="32"/>
          <w:szCs w:val="32"/>
        </w:rPr>
      </w:pPr>
      <w:r w:rsidRPr="005C7F0D">
        <w:rPr>
          <w:rFonts w:ascii="黑体" w:eastAsia="黑体" w:hAnsi="华文中宋" w:hint="eastAsia"/>
          <w:sz w:val="32"/>
          <w:szCs w:val="32"/>
        </w:rPr>
        <w:t>典型用户：</w:t>
      </w:r>
      <w:r w:rsidRPr="005C7F0D">
        <w:rPr>
          <w:rFonts w:ascii="黑体" w:eastAsia="黑体" w:hAnsi="华文中宋" w:hint="eastAsia"/>
          <w:sz w:val="32"/>
          <w:szCs w:val="32"/>
          <w:u w:val="single"/>
        </w:rPr>
        <w:t xml:space="preserve">                                  </w:t>
      </w:r>
    </w:p>
    <w:p w:rsidR="008C726A" w:rsidRPr="005C7F0D" w:rsidRDefault="008C726A" w:rsidP="008C726A">
      <w:pPr>
        <w:ind w:firstLineChars="200" w:firstLine="640"/>
        <w:rPr>
          <w:rFonts w:ascii="华文中宋" w:eastAsia="华文中宋" w:hAnsi="华文中宋" w:hint="eastAsia"/>
          <w:sz w:val="32"/>
          <w:szCs w:val="32"/>
        </w:rPr>
      </w:pPr>
    </w:p>
    <w:p w:rsidR="008C726A" w:rsidRPr="005C7F0D" w:rsidRDefault="008C726A" w:rsidP="008C726A">
      <w:pPr>
        <w:ind w:firstLineChars="200" w:firstLine="640"/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8C726A" w:rsidRPr="005C7F0D" w:rsidRDefault="008C726A" w:rsidP="008C726A">
      <w:pPr>
        <w:ind w:firstLineChars="200" w:firstLine="640"/>
        <w:jc w:val="center"/>
        <w:rPr>
          <w:rFonts w:ascii="华文中宋" w:eastAsia="华文中宋" w:hAnsi="华文中宋"/>
          <w:sz w:val="32"/>
          <w:szCs w:val="32"/>
        </w:rPr>
        <w:sectPr w:rsidR="008C726A" w:rsidRPr="005C7F0D" w:rsidSect="00C03D80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8C726A" w:rsidRPr="005C7F0D" w:rsidRDefault="008C726A" w:rsidP="008C726A">
      <w:pPr>
        <w:ind w:firstLineChars="200" w:firstLine="720"/>
        <w:jc w:val="center"/>
        <w:rPr>
          <w:rFonts w:ascii="华文中宋" w:eastAsia="华文中宋" w:hAnsi="华文中宋" w:hint="eastAsia"/>
          <w:sz w:val="36"/>
          <w:szCs w:val="36"/>
        </w:rPr>
      </w:pPr>
    </w:p>
    <w:p w:rsidR="008C726A" w:rsidRPr="005C7F0D" w:rsidRDefault="008C726A" w:rsidP="008C726A">
      <w:pPr>
        <w:ind w:firstLineChars="200" w:firstLine="720"/>
        <w:jc w:val="center"/>
        <w:rPr>
          <w:rFonts w:ascii="华文中宋" w:eastAsia="华文中宋" w:hAnsi="华文中宋" w:hint="eastAsia"/>
          <w:sz w:val="36"/>
          <w:szCs w:val="36"/>
        </w:rPr>
      </w:pPr>
      <w:r w:rsidRPr="005C7F0D">
        <w:rPr>
          <w:rFonts w:ascii="华文中宋" w:eastAsia="华文中宋" w:hAnsi="华文中宋" w:hint="eastAsia"/>
          <w:sz w:val="36"/>
          <w:szCs w:val="36"/>
        </w:rPr>
        <w:t>矿产资源节约与综合利用先进适用技术申请报告</w:t>
      </w:r>
    </w:p>
    <w:p w:rsidR="008C726A" w:rsidRPr="005C7F0D" w:rsidRDefault="008C726A" w:rsidP="008C726A">
      <w:pPr>
        <w:ind w:firstLineChars="200" w:firstLine="640"/>
        <w:jc w:val="center"/>
        <w:rPr>
          <w:rFonts w:ascii="华文中宋" w:eastAsia="华文中宋" w:hAnsi="华文中宋" w:hint="eastAsia"/>
          <w:sz w:val="32"/>
          <w:szCs w:val="32"/>
        </w:rPr>
      </w:pPr>
      <w:r w:rsidRPr="005C7F0D">
        <w:rPr>
          <w:rFonts w:ascii="华文中宋" w:eastAsia="华文中宋" w:hAnsi="华文中宋" w:hint="eastAsia"/>
          <w:sz w:val="32"/>
          <w:szCs w:val="32"/>
        </w:rPr>
        <w:t>编写提纲</w:t>
      </w:r>
    </w:p>
    <w:p w:rsidR="008C726A" w:rsidRPr="005C7F0D" w:rsidRDefault="008C726A" w:rsidP="008C726A">
      <w:pPr>
        <w:ind w:firstLineChars="200" w:firstLine="640"/>
        <w:jc w:val="center"/>
        <w:rPr>
          <w:rFonts w:ascii="华文中宋" w:eastAsia="华文中宋" w:hAnsi="华文中宋" w:hint="eastAsia"/>
          <w:sz w:val="32"/>
          <w:szCs w:val="32"/>
        </w:rPr>
      </w:pPr>
    </w:p>
    <w:p w:rsidR="008C726A" w:rsidRPr="005C7F0D" w:rsidRDefault="008C726A" w:rsidP="008C726A">
      <w:pPr>
        <w:ind w:firstLineChars="200" w:firstLine="640"/>
        <w:rPr>
          <w:rFonts w:ascii="黑体" w:eastAsia="黑体" w:hAnsi="华文中宋" w:hint="eastAsia"/>
          <w:sz w:val="32"/>
          <w:szCs w:val="32"/>
        </w:rPr>
      </w:pPr>
      <w:r w:rsidRPr="005C7F0D">
        <w:rPr>
          <w:rFonts w:ascii="黑体" w:eastAsia="黑体" w:hAnsi="华文中宋" w:hint="eastAsia"/>
          <w:sz w:val="32"/>
          <w:szCs w:val="32"/>
        </w:rPr>
        <w:t>一、技术类型</w:t>
      </w:r>
    </w:p>
    <w:p w:rsidR="008C726A" w:rsidRPr="005C7F0D" w:rsidRDefault="008C726A" w:rsidP="008C726A">
      <w:pPr>
        <w:ind w:firstLineChars="200" w:firstLine="640"/>
        <w:rPr>
          <w:rFonts w:ascii="黑体" w:eastAsia="黑体" w:hAnsi="华文中宋" w:hint="eastAsia"/>
          <w:sz w:val="32"/>
          <w:szCs w:val="32"/>
        </w:rPr>
      </w:pPr>
      <w:r w:rsidRPr="005C7F0D">
        <w:rPr>
          <w:rFonts w:ascii="黑体" w:eastAsia="黑体" w:hAnsi="华文中宋" w:hint="eastAsia"/>
          <w:sz w:val="32"/>
          <w:szCs w:val="32"/>
        </w:rPr>
        <w:t>二、适用范围</w:t>
      </w:r>
    </w:p>
    <w:p w:rsidR="008C726A" w:rsidRPr="005C7F0D" w:rsidRDefault="008C726A" w:rsidP="008C726A">
      <w:pPr>
        <w:ind w:firstLineChars="200" w:firstLine="640"/>
        <w:rPr>
          <w:rFonts w:ascii="黑体" w:eastAsia="黑体" w:hAnsi="华文中宋" w:hint="eastAsia"/>
          <w:sz w:val="32"/>
          <w:szCs w:val="32"/>
        </w:rPr>
      </w:pPr>
      <w:r w:rsidRPr="005C7F0D">
        <w:rPr>
          <w:rFonts w:ascii="黑体" w:eastAsia="黑体" w:hAnsi="华文中宋" w:hint="eastAsia"/>
          <w:sz w:val="32"/>
          <w:szCs w:val="32"/>
        </w:rPr>
        <w:t>三、技术内容</w:t>
      </w:r>
    </w:p>
    <w:p w:rsidR="008C726A" w:rsidRPr="005C7F0D" w:rsidRDefault="008C726A" w:rsidP="008C726A">
      <w:pPr>
        <w:ind w:firstLineChars="200" w:firstLine="640"/>
        <w:rPr>
          <w:rFonts w:ascii="华文中宋" w:eastAsia="华文中宋" w:hAnsi="华文中宋" w:hint="eastAsia"/>
          <w:sz w:val="32"/>
          <w:szCs w:val="32"/>
        </w:rPr>
      </w:pPr>
      <w:r w:rsidRPr="005C7F0D">
        <w:rPr>
          <w:rFonts w:ascii="楷体_GB2312" w:eastAsia="楷体_GB2312" w:hAnsi="华文中宋" w:hint="eastAsia"/>
          <w:sz w:val="32"/>
          <w:szCs w:val="32"/>
        </w:rPr>
        <w:t>（一）基本原理。</w:t>
      </w:r>
    </w:p>
    <w:p w:rsidR="008C726A" w:rsidRPr="005C7F0D" w:rsidRDefault="008C726A" w:rsidP="008C726A">
      <w:pPr>
        <w:ind w:firstLineChars="200" w:firstLine="640"/>
        <w:rPr>
          <w:rFonts w:ascii="楷体_GB2312" w:eastAsia="楷体_GB2312" w:hAnsi="华文中宋" w:hint="eastAsia"/>
          <w:sz w:val="32"/>
          <w:szCs w:val="32"/>
        </w:rPr>
      </w:pPr>
      <w:r w:rsidRPr="005C7F0D">
        <w:rPr>
          <w:rFonts w:ascii="楷体_GB2312" w:eastAsia="楷体_GB2312" w:hAnsi="华文中宋" w:hint="eastAsia"/>
          <w:sz w:val="32"/>
          <w:szCs w:val="32"/>
        </w:rPr>
        <w:t>（二）关键技术与设备。</w:t>
      </w:r>
    </w:p>
    <w:p w:rsidR="008C726A" w:rsidRPr="005C7F0D" w:rsidRDefault="008C726A" w:rsidP="008C726A">
      <w:pPr>
        <w:ind w:firstLineChars="200" w:firstLine="640"/>
        <w:rPr>
          <w:rFonts w:ascii="楷体_GB2312" w:eastAsia="楷体_GB2312" w:hAnsi="华文中宋" w:hint="eastAsia"/>
          <w:sz w:val="32"/>
          <w:szCs w:val="32"/>
        </w:rPr>
      </w:pPr>
      <w:r w:rsidRPr="005C7F0D">
        <w:rPr>
          <w:rFonts w:ascii="楷体_GB2312" w:eastAsia="楷体_GB2312" w:hAnsi="华文中宋" w:hint="eastAsia"/>
          <w:sz w:val="32"/>
          <w:szCs w:val="32"/>
        </w:rPr>
        <w:t>（三）工艺流程。</w:t>
      </w:r>
    </w:p>
    <w:p w:rsidR="008C726A" w:rsidRPr="005C7F0D" w:rsidRDefault="008C726A" w:rsidP="008C726A">
      <w:pPr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5C7F0D">
        <w:rPr>
          <w:rFonts w:ascii="仿宋_GB2312" w:eastAsia="仿宋_GB2312" w:hAnsi="华文中宋" w:hint="eastAsia"/>
          <w:sz w:val="32"/>
          <w:szCs w:val="32"/>
        </w:rPr>
        <w:t>详细说明该技术的工艺流程、系统功能，</w:t>
      </w:r>
      <w:r w:rsidRPr="00DC4DED">
        <w:rPr>
          <w:rFonts w:ascii="仿宋_GB2312" w:eastAsia="仿宋_GB2312" w:hAnsi="华文中宋" w:hint="eastAsia"/>
          <w:color w:val="000000"/>
          <w:sz w:val="32"/>
          <w:szCs w:val="32"/>
        </w:rPr>
        <w:t>附</w:t>
      </w:r>
      <w:r w:rsidRPr="005C7F0D">
        <w:rPr>
          <w:rFonts w:ascii="仿宋_GB2312" w:eastAsia="仿宋_GB2312" w:hAnsi="华文中宋" w:hint="eastAsia"/>
          <w:sz w:val="32"/>
          <w:szCs w:val="32"/>
        </w:rPr>
        <w:t>工艺流程或数字模型、功能结构图。</w:t>
      </w:r>
    </w:p>
    <w:p w:rsidR="008C726A" w:rsidRPr="005C7F0D" w:rsidRDefault="008C726A" w:rsidP="008C726A">
      <w:pPr>
        <w:ind w:firstLineChars="200" w:firstLine="640"/>
        <w:rPr>
          <w:rFonts w:ascii="楷体_GB2312" w:eastAsia="楷体_GB2312" w:hAnsi="华文中宋" w:hint="eastAsia"/>
          <w:sz w:val="32"/>
          <w:szCs w:val="32"/>
        </w:rPr>
      </w:pPr>
      <w:r w:rsidRPr="005C7F0D">
        <w:rPr>
          <w:rFonts w:ascii="楷体_GB2312" w:eastAsia="楷体_GB2312" w:hAnsi="华文中宋" w:hint="eastAsia"/>
          <w:sz w:val="32"/>
          <w:szCs w:val="32"/>
        </w:rPr>
        <w:t>（四）创新性与解决的突出问题</w:t>
      </w:r>
      <w:r>
        <w:rPr>
          <w:rFonts w:ascii="楷体_GB2312" w:eastAsia="楷体_GB2312" w:hAnsi="华文中宋" w:hint="eastAsia"/>
          <w:sz w:val="32"/>
          <w:szCs w:val="32"/>
        </w:rPr>
        <w:t>。</w:t>
      </w:r>
    </w:p>
    <w:p w:rsidR="008C726A" w:rsidRPr="005C7F0D" w:rsidRDefault="008C726A" w:rsidP="008C726A">
      <w:pPr>
        <w:ind w:firstLineChars="200" w:firstLine="640"/>
        <w:rPr>
          <w:rFonts w:ascii="楷体_GB2312" w:eastAsia="楷体_GB2312" w:hAnsi="华文中宋" w:hint="eastAsia"/>
          <w:sz w:val="32"/>
          <w:szCs w:val="32"/>
        </w:rPr>
      </w:pPr>
      <w:r w:rsidRPr="005C7F0D">
        <w:rPr>
          <w:rFonts w:ascii="楷体_GB2312" w:eastAsia="楷体_GB2312" w:hAnsi="华文中宋" w:hint="eastAsia"/>
          <w:sz w:val="32"/>
          <w:szCs w:val="32"/>
        </w:rPr>
        <w:t>（五）专利申请及获奖情况</w:t>
      </w:r>
      <w:r>
        <w:rPr>
          <w:rFonts w:ascii="楷体_GB2312" w:eastAsia="楷体_GB2312" w:hAnsi="华文中宋" w:hint="eastAsia"/>
          <w:sz w:val="32"/>
          <w:szCs w:val="32"/>
        </w:rPr>
        <w:t>。</w:t>
      </w:r>
    </w:p>
    <w:p w:rsidR="008C726A" w:rsidRPr="005C7F0D" w:rsidRDefault="008C726A" w:rsidP="008C726A">
      <w:pPr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5C7F0D">
        <w:rPr>
          <w:rFonts w:ascii="仿宋_GB2312" w:eastAsia="仿宋_GB2312" w:hAnsi="华文中宋" w:hint="eastAsia"/>
          <w:sz w:val="32"/>
          <w:szCs w:val="32"/>
        </w:rPr>
        <w:t>包括专利名称、取得时间，奖项名称、奖励等级、授奖单位、获奖时间等。</w:t>
      </w:r>
    </w:p>
    <w:p w:rsidR="008C726A" w:rsidRPr="005C7F0D" w:rsidRDefault="008C726A" w:rsidP="008C726A">
      <w:pPr>
        <w:ind w:firstLineChars="200" w:firstLine="640"/>
        <w:rPr>
          <w:rFonts w:ascii="黑体" w:eastAsia="黑体" w:hAnsi="华文中宋" w:hint="eastAsia"/>
          <w:sz w:val="32"/>
          <w:szCs w:val="32"/>
        </w:rPr>
      </w:pPr>
      <w:r w:rsidRPr="005C7F0D">
        <w:rPr>
          <w:rFonts w:ascii="黑体" w:eastAsia="黑体" w:hAnsi="华文中宋" w:hint="eastAsia"/>
          <w:sz w:val="32"/>
          <w:szCs w:val="32"/>
        </w:rPr>
        <w:t>四、主要技术指标及同类技术对比情况</w:t>
      </w:r>
    </w:p>
    <w:p w:rsidR="008C726A" w:rsidRPr="005C7F0D" w:rsidRDefault="008C726A" w:rsidP="008C726A">
      <w:pPr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5C7F0D">
        <w:rPr>
          <w:rFonts w:ascii="仿宋_GB2312" w:eastAsia="仿宋_GB2312" w:hAnsi="华文中宋" w:hint="eastAsia"/>
          <w:sz w:val="32"/>
          <w:szCs w:val="32"/>
        </w:rPr>
        <w:t>详细说明该技术与同类技术指标差异情况和优缺点，指出技术应用中需注意的问题和进一步改进的方向。</w:t>
      </w:r>
    </w:p>
    <w:p w:rsidR="008C726A" w:rsidRPr="005C7F0D" w:rsidRDefault="008C726A" w:rsidP="008C726A">
      <w:pPr>
        <w:ind w:firstLineChars="200" w:firstLine="640"/>
        <w:rPr>
          <w:rFonts w:ascii="黑体" w:eastAsia="黑体" w:hAnsi="华文中宋" w:hint="eastAsia"/>
          <w:sz w:val="32"/>
          <w:szCs w:val="32"/>
        </w:rPr>
      </w:pPr>
      <w:r w:rsidRPr="005C7F0D">
        <w:rPr>
          <w:rFonts w:ascii="黑体" w:eastAsia="黑体" w:hAnsi="华文中宋" w:hint="eastAsia"/>
          <w:sz w:val="32"/>
          <w:szCs w:val="32"/>
        </w:rPr>
        <w:t>五、典型实例及成效</w:t>
      </w:r>
    </w:p>
    <w:p w:rsidR="008C726A" w:rsidRPr="005C7F0D" w:rsidRDefault="008C726A" w:rsidP="008C726A">
      <w:pPr>
        <w:ind w:firstLineChars="200" w:firstLine="640"/>
        <w:rPr>
          <w:rFonts w:ascii="楷体_GB2312" w:eastAsia="楷体_GB2312" w:hAnsi="华文中宋" w:hint="eastAsia"/>
          <w:sz w:val="32"/>
          <w:szCs w:val="32"/>
        </w:rPr>
      </w:pPr>
      <w:r w:rsidRPr="005C7F0D">
        <w:rPr>
          <w:rFonts w:ascii="楷体_GB2312" w:eastAsia="楷体_GB2312" w:hAnsi="华文中宋" w:hint="eastAsia"/>
          <w:sz w:val="32"/>
          <w:szCs w:val="32"/>
        </w:rPr>
        <w:t>（一）矿山企业概况</w:t>
      </w:r>
      <w:r>
        <w:rPr>
          <w:rFonts w:ascii="楷体_GB2312" w:eastAsia="楷体_GB2312" w:hAnsi="华文中宋" w:hint="eastAsia"/>
          <w:sz w:val="32"/>
          <w:szCs w:val="32"/>
        </w:rPr>
        <w:t>。</w:t>
      </w:r>
    </w:p>
    <w:p w:rsidR="008C726A" w:rsidRPr="005C7F0D" w:rsidRDefault="008C726A" w:rsidP="008C726A">
      <w:pPr>
        <w:ind w:firstLineChars="200" w:firstLine="640"/>
        <w:rPr>
          <w:rFonts w:ascii="楷体_GB2312" w:eastAsia="楷体_GB2312" w:hAnsi="华文中宋" w:hint="eastAsia"/>
          <w:sz w:val="32"/>
          <w:szCs w:val="32"/>
        </w:rPr>
      </w:pPr>
      <w:r w:rsidRPr="005C7F0D">
        <w:rPr>
          <w:rFonts w:ascii="楷体_GB2312" w:eastAsia="楷体_GB2312" w:hAnsi="华文中宋" w:hint="eastAsia"/>
          <w:sz w:val="32"/>
          <w:szCs w:val="32"/>
        </w:rPr>
        <w:t>（二）资源条件</w:t>
      </w:r>
      <w:r>
        <w:rPr>
          <w:rFonts w:ascii="楷体_GB2312" w:eastAsia="楷体_GB2312" w:hAnsi="华文中宋" w:hint="eastAsia"/>
          <w:sz w:val="32"/>
          <w:szCs w:val="32"/>
        </w:rPr>
        <w:t>。</w:t>
      </w:r>
    </w:p>
    <w:p w:rsidR="008C726A" w:rsidRPr="005C7F0D" w:rsidRDefault="008C726A" w:rsidP="008C726A">
      <w:pPr>
        <w:ind w:firstLineChars="200" w:firstLine="640"/>
        <w:rPr>
          <w:rFonts w:ascii="楷体_GB2312" w:eastAsia="楷体_GB2312" w:hAnsi="华文中宋" w:hint="eastAsia"/>
          <w:sz w:val="32"/>
          <w:szCs w:val="32"/>
        </w:rPr>
      </w:pPr>
      <w:r w:rsidRPr="005C7F0D">
        <w:rPr>
          <w:rFonts w:ascii="楷体_GB2312" w:eastAsia="楷体_GB2312" w:hAnsi="华文中宋" w:hint="eastAsia"/>
          <w:sz w:val="32"/>
          <w:szCs w:val="32"/>
        </w:rPr>
        <w:lastRenderedPageBreak/>
        <w:t>（三）项目建设情况</w:t>
      </w:r>
      <w:r>
        <w:rPr>
          <w:rFonts w:ascii="楷体_GB2312" w:eastAsia="楷体_GB2312" w:hAnsi="华文中宋" w:hint="eastAsia"/>
          <w:sz w:val="32"/>
          <w:szCs w:val="32"/>
        </w:rPr>
        <w:t>。</w:t>
      </w:r>
    </w:p>
    <w:p w:rsidR="008C726A" w:rsidRPr="005C7F0D" w:rsidRDefault="008C726A" w:rsidP="008C726A">
      <w:pPr>
        <w:ind w:firstLineChars="200" w:firstLine="640"/>
        <w:rPr>
          <w:rFonts w:ascii="楷体_GB2312" w:eastAsia="楷体_GB2312" w:hAnsi="华文中宋" w:hint="eastAsia"/>
          <w:sz w:val="32"/>
          <w:szCs w:val="32"/>
        </w:rPr>
      </w:pPr>
      <w:r w:rsidRPr="005C7F0D">
        <w:rPr>
          <w:rFonts w:ascii="仿宋_GB2312" w:eastAsia="仿宋_GB2312" w:hAnsi="华文中宋" w:hint="eastAsia"/>
          <w:sz w:val="32"/>
          <w:szCs w:val="32"/>
        </w:rPr>
        <w:t>项目建设规模、起止时间、资金投入、主要建设内容、装备等情况。</w:t>
      </w:r>
    </w:p>
    <w:p w:rsidR="008C726A" w:rsidRPr="005C7F0D" w:rsidRDefault="008C726A" w:rsidP="008C726A">
      <w:pPr>
        <w:ind w:firstLineChars="200" w:firstLine="640"/>
        <w:rPr>
          <w:rFonts w:ascii="楷体_GB2312" w:eastAsia="楷体_GB2312" w:hAnsi="华文中宋" w:hint="eastAsia"/>
          <w:sz w:val="32"/>
          <w:szCs w:val="32"/>
        </w:rPr>
      </w:pPr>
      <w:r w:rsidRPr="005C7F0D">
        <w:rPr>
          <w:rFonts w:ascii="楷体_GB2312" w:eastAsia="楷体_GB2312" w:hAnsi="华文中宋" w:hint="eastAsia"/>
          <w:sz w:val="32"/>
          <w:szCs w:val="32"/>
        </w:rPr>
        <w:t>（四）效益评价</w:t>
      </w:r>
      <w:r>
        <w:rPr>
          <w:rFonts w:ascii="楷体_GB2312" w:eastAsia="楷体_GB2312" w:hAnsi="华文中宋" w:hint="eastAsia"/>
          <w:sz w:val="32"/>
          <w:szCs w:val="32"/>
        </w:rPr>
        <w:t>。</w:t>
      </w:r>
    </w:p>
    <w:p w:rsidR="008C726A" w:rsidRPr="005C7F0D" w:rsidRDefault="008C726A" w:rsidP="008C726A">
      <w:pPr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5C7F0D">
        <w:rPr>
          <w:rFonts w:ascii="仿宋_GB2312" w:eastAsia="仿宋_GB2312" w:hAnsi="华文中宋" w:hint="eastAsia"/>
          <w:sz w:val="32"/>
          <w:szCs w:val="32"/>
        </w:rPr>
        <w:t>对比分析技术应用或项目实施前后产生的资源、经济、环境和社会效益。资源效益主要指提高开采回采率、选矿回收率，低品位、共伴生、</w:t>
      </w:r>
      <w:proofErr w:type="gramStart"/>
      <w:r w:rsidRPr="005C7F0D">
        <w:rPr>
          <w:rFonts w:ascii="仿宋_GB2312" w:eastAsia="仿宋_GB2312" w:hAnsi="华文中宋" w:hint="eastAsia"/>
          <w:sz w:val="32"/>
          <w:szCs w:val="32"/>
        </w:rPr>
        <w:t>难利用</w:t>
      </w:r>
      <w:proofErr w:type="gramEnd"/>
      <w:r w:rsidRPr="005C7F0D">
        <w:rPr>
          <w:rFonts w:ascii="仿宋_GB2312" w:eastAsia="仿宋_GB2312" w:hAnsi="华文中宋" w:hint="eastAsia"/>
          <w:sz w:val="32"/>
          <w:szCs w:val="32"/>
        </w:rPr>
        <w:t>矿产带来的资源数量。经济效益指项目实施或技术应用后带来的总利润和税收情况，详细反映单位产品的成本构成。环境效益指减少的“三废”排放、减少占地等情况。社会效益指增加的就业、税收等情况。对各</w:t>
      </w:r>
      <w:proofErr w:type="gramStart"/>
      <w:r w:rsidRPr="005C7F0D">
        <w:rPr>
          <w:rFonts w:ascii="仿宋_GB2312" w:eastAsia="仿宋_GB2312" w:hAnsi="华文中宋" w:hint="eastAsia"/>
          <w:sz w:val="32"/>
          <w:szCs w:val="32"/>
        </w:rPr>
        <w:t>类效益</w:t>
      </w:r>
      <w:proofErr w:type="gramEnd"/>
      <w:r w:rsidRPr="005C7F0D">
        <w:rPr>
          <w:rFonts w:ascii="仿宋_GB2312" w:eastAsia="仿宋_GB2312" w:hAnsi="华文中宋" w:hint="eastAsia"/>
          <w:sz w:val="32"/>
          <w:szCs w:val="32"/>
        </w:rPr>
        <w:t>情况进行详细测算并说明。</w:t>
      </w:r>
    </w:p>
    <w:p w:rsidR="008C726A" w:rsidRPr="005C7F0D" w:rsidRDefault="008C726A" w:rsidP="008C726A">
      <w:pPr>
        <w:ind w:firstLineChars="200" w:firstLine="640"/>
        <w:rPr>
          <w:rFonts w:ascii="黑体" w:eastAsia="黑体" w:hAnsi="华文中宋" w:hint="eastAsia"/>
          <w:sz w:val="32"/>
          <w:szCs w:val="32"/>
        </w:rPr>
      </w:pPr>
      <w:r w:rsidRPr="005C7F0D">
        <w:rPr>
          <w:rFonts w:ascii="黑体" w:eastAsia="黑体" w:hAnsi="华文中宋" w:hint="eastAsia"/>
          <w:sz w:val="32"/>
          <w:szCs w:val="32"/>
        </w:rPr>
        <w:t>六、推广前景</w:t>
      </w:r>
    </w:p>
    <w:p w:rsidR="008C726A" w:rsidRPr="005C7F0D" w:rsidRDefault="008C726A" w:rsidP="008C726A">
      <w:pPr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5C7F0D">
        <w:rPr>
          <w:rFonts w:ascii="仿宋_GB2312" w:eastAsia="仿宋_GB2312" w:hAnsi="华文中宋" w:hint="eastAsia"/>
          <w:sz w:val="32"/>
          <w:szCs w:val="32"/>
        </w:rPr>
        <w:t>说明该项技术适用资源情况，预期带来的效益等。</w:t>
      </w:r>
    </w:p>
    <w:p w:rsidR="008C726A" w:rsidRPr="00AC1B0C" w:rsidRDefault="008C726A" w:rsidP="008C726A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AC1B0C">
        <w:rPr>
          <w:rFonts w:ascii="黑体" w:eastAsia="黑体" w:hAnsi="黑体" w:hint="eastAsia"/>
          <w:sz w:val="32"/>
          <w:szCs w:val="32"/>
        </w:rPr>
        <w:t>七、附件</w:t>
      </w:r>
    </w:p>
    <w:p w:rsidR="008C726A" w:rsidRPr="005C7F0D" w:rsidRDefault="008C726A" w:rsidP="008C726A">
      <w:pPr>
        <w:ind w:firstLineChars="200" w:firstLine="640"/>
        <w:rPr>
          <w:rFonts w:ascii="仿宋_GB2312" w:eastAsia="仿宋_GB2312" w:hAnsi="华文中宋" w:hint="eastAsia"/>
          <w:sz w:val="32"/>
          <w:szCs w:val="32"/>
        </w:rPr>
      </w:pPr>
      <w:r w:rsidRPr="005C7F0D">
        <w:rPr>
          <w:rFonts w:ascii="仿宋_GB2312" w:eastAsia="仿宋_GB2312" w:hAnsi="华文中宋" w:hint="eastAsia"/>
          <w:sz w:val="32"/>
          <w:szCs w:val="32"/>
        </w:rPr>
        <w:t>技术研究工作报告、鉴定意见、专利证书、获奖证明等。</w:t>
      </w:r>
    </w:p>
    <w:p w:rsidR="001D234A" w:rsidRPr="008C726A" w:rsidRDefault="001D234A">
      <w:bookmarkStart w:id="0" w:name="_GoBack"/>
      <w:bookmarkEnd w:id="0"/>
    </w:p>
    <w:sectPr w:rsidR="001D234A" w:rsidRPr="008C7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6A"/>
    <w:rsid w:val="001D234A"/>
    <w:rsid w:val="008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6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陈卉(陈卉:返回拟稿人(校对、定稿))</dc:creator>
  <cp:lastModifiedBy>陈卉(陈卉:返回拟稿人(校对、定稿))</cp:lastModifiedBy>
  <cp:revision>1</cp:revision>
  <dcterms:created xsi:type="dcterms:W3CDTF">2017-07-05T07:09:00Z</dcterms:created>
  <dcterms:modified xsi:type="dcterms:W3CDTF">2017-07-05T07:09:00Z</dcterms:modified>
</cp:coreProperties>
</file>