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E61B8" w:rsidRDefault="00B423CB" w:rsidP="0052752D">
      <w:pPr>
        <w:spacing w:line="1000" w:lineRule="exact"/>
        <w:rPr>
          <w:rFonts w:ascii="方正大标宋简体" w:eastAsia="方正大标宋简体" w:hAnsi="方正大标宋简体"/>
          <w:color w:val="365F91"/>
          <w:sz w:val="60"/>
          <w:szCs w:val="60"/>
        </w:rPr>
      </w:pPr>
      <w:r>
        <w:rPr>
          <w:rFonts w:ascii="方正大标宋简体" w:eastAsia="方正大标宋简体" w:hAnsi="方正大标宋简体"/>
          <w:color w:val="365F91"/>
          <w:sz w:val="60"/>
          <w:szCs w:val="60"/>
        </w:rPr>
        <w:t>I</w:t>
      </w:r>
      <w:r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 xml:space="preserve"> </w:t>
      </w:r>
      <w:r w:rsidR="00BE61B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中国铁矿石价格指数</w:t>
      </w:r>
      <w:r w:rsidR="008D5338">
        <w:rPr>
          <w:rFonts w:ascii="方正大标宋简体" w:eastAsia="方正大标宋简体" w:hAnsi="方正大标宋简体" w:hint="eastAsia"/>
          <w:color w:val="365F91"/>
          <w:sz w:val="60"/>
          <w:szCs w:val="60"/>
        </w:rPr>
        <w:t>（CIOPI）</w:t>
      </w:r>
    </w:p>
    <w:p w:rsidR="00050ED9" w:rsidRPr="008D5338" w:rsidRDefault="00050ED9">
      <w:pPr>
        <w:spacing w:line="500" w:lineRule="exact"/>
        <w:rPr>
          <w:rFonts w:ascii="黑体" w:eastAsia="黑体"/>
          <w:sz w:val="24"/>
          <w:szCs w:val="28"/>
        </w:rPr>
      </w:pPr>
    </w:p>
    <w:p w:rsidR="00BE61B8" w:rsidRDefault="00BE61B8">
      <w:pPr>
        <w:spacing w:line="500" w:lineRule="exact"/>
        <w:rPr>
          <w:sz w:val="20"/>
        </w:rPr>
      </w:pPr>
      <w:r>
        <w:rPr>
          <w:rFonts w:ascii="黑体" w:eastAsia="黑体" w:hint="eastAsia"/>
          <w:sz w:val="24"/>
          <w:szCs w:val="28"/>
        </w:rPr>
        <w:t xml:space="preserve">中国钢铁工业协会     </w:t>
      </w:r>
      <w:r w:rsidR="00B349BF">
        <w:rPr>
          <w:rFonts w:ascii="黑体" w:eastAsia="黑体" w:hint="eastAsia"/>
          <w:sz w:val="24"/>
          <w:szCs w:val="28"/>
        </w:rPr>
        <w:t xml:space="preserve">                            </w:t>
      </w:r>
      <w:r w:rsidR="00366B03">
        <w:rPr>
          <w:rFonts w:ascii="黑体" w:eastAsia="黑体" w:hint="eastAsia"/>
          <w:sz w:val="24"/>
          <w:szCs w:val="28"/>
        </w:rPr>
        <w:t>201</w:t>
      </w:r>
      <w:r w:rsidR="00EB5BD7">
        <w:rPr>
          <w:rFonts w:ascii="黑体" w:eastAsia="黑体" w:hint="eastAsia"/>
          <w:sz w:val="24"/>
          <w:szCs w:val="28"/>
        </w:rPr>
        <w:t>7</w:t>
      </w:r>
      <w:r>
        <w:rPr>
          <w:rFonts w:ascii="黑体" w:eastAsia="黑体" w:hint="eastAsia"/>
          <w:sz w:val="24"/>
          <w:szCs w:val="28"/>
        </w:rPr>
        <w:t>年</w:t>
      </w:r>
      <w:r w:rsidR="0095138A">
        <w:rPr>
          <w:rFonts w:ascii="黑体" w:eastAsia="黑体" w:hint="eastAsia"/>
          <w:sz w:val="24"/>
          <w:szCs w:val="28"/>
        </w:rPr>
        <w:t>6月23日</w:t>
      </w:r>
      <w:r>
        <w:rPr>
          <w:rFonts w:ascii="黑体" w:eastAsia="黑体" w:hint="eastAsia"/>
          <w:sz w:val="24"/>
          <w:szCs w:val="28"/>
        </w:rPr>
        <w:t>印发</w:t>
      </w:r>
    </w:p>
    <w:p w:rsidR="00BE61B8" w:rsidRDefault="00A15F4B">
      <w:pPr>
        <w:spacing w:line="240" w:lineRule="exact"/>
        <w:rPr>
          <w:sz w:val="28"/>
        </w:rPr>
      </w:pPr>
      <w:r w:rsidRPr="00A15F4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6pt;margin-top:2.45pt;width:423.85pt;height:.05pt;z-index:251657728" o:connectortype="straight" strokecolor="#365f91" strokeweight="4.5pt"/>
        </w:pict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一、</w:t>
      </w:r>
      <w:r w:rsidR="00893DCF" w:rsidRPr="002A3477">
        <w:rPr>
          <w:rFonts w:ascii="黑体" w:eastAsia="黑体" w:hint="eastAsia"/>
          <w:sz w:val="24"/>
        </w:rPr>
        <w:t>进口铁矿石价格</w:t>
      </w:r>
      <w:r w:rsidR="00C30794" w:rsidRPr="002A3477">
        <w:rPr>
          <w:rFonts w:ascii="黑体" w:eastAsia="黑体" w:hint="eastAsia"/>
          <w:sz w:val="24"/>
        </w:rPr>
        <w:t>（OPI）</w:t>
      </w:r>
    </w:p>
    <w:p w:rsidR="00935B76" w:rsidRDefault="0095138A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 w:rsidR="00732CA6">
        <w:rPr>
          <w:rFonts w:hint="eastAsia"/>
          <w:sz w:val="24"/>
        </w:rPr>
        <w:t>，</w:t>
      </w:r>
      <w:r w:rsidR="00140AE2" w:rsidRPr="00140AE2">
        <w:rPr>
          <w:rFonts w:hint="eastAsia"/>
          <w:b/>
          <w:sz w:val="24"/>
        </w:rPr>
        <w:t>直接</w:t>
      </w:r>
      <w:r w:rsidR="000054C1" w:rsidRPr="00140AE2">
        <w:rPr>
          <w:rFonts w:hint="eastAsia"/>
          <w:b/>
          <w:sz w:val="24"/>
        </w:rPr>
        <w:t>进口</w:t>
      </w:r>
      <w:r w:rsidR="000054C1">
        <w:rPr>
          <w:rFonts w:hint="eastAsia"/>
          <w:sz w:val="24"/>
        </w:rPr>
        <w:t>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品位干基粉矿</w:t>
      </w:r>
      <w:r w:rsidR="00732CA6">
        <w:rPr>
          <w:rFonts w:hint="eastAsia"/>
          <w:sz w:val="24"/>
        </w:rPr>
        <w:t>到岸价格为</w:t>
      </w:r>
      <w:r w:rsidR="00695483">
        <w:rPr>
          <w:rFonts w:hint="eastAsia"/>
          <w:sz w:val="24"/>
        </w:rPr>
        <w:t>5</w:t>
      </w:r>
      <w:r w:rsidR="008D0DEC">
        <w:rPr>
          <w:rFonts w:hint="eastAsia"/>
          <w:sz w:val="24"/>
        </w:rPr>
        <w:t>5.</w:t>
      </w:r>
      <w:r w:rsidR="008C3FD4">
        <w:rPr>
          <w:rFonts w:hint="eastAsia"/>
          <w:sz w:val="24"/>
        </w:rPr>
        <w:t>8</w:t>
      </w:r>
      <w:r w:rsidR="00AF76EF">
        <w:rPr>
          <w:rFonts w:hint="eastAsia"/>
          <w:sz w:val="24"/>
        </w:rPr>
        <w:t>9</w:t>
      </w:r>
      <w:r w:rsidR="00971D5D">
        <w:rPr>
          <w:rFonts w:hint="eastAsia"/>
          <w:sz w:val="24"/>
        </w:rPr>
        <w:t>美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695483">
        <w:rPr>
          <w:rFonts w:hint="eastAsia"/>
          <w:sz w:val="24"/>
        </w:rPr>
        <w:t>0.</w:t>
      </w:r>
      <w:r w:rsidR="008C3FD4">
        <w:rPr>
          <w:rFonts w:hint="eastAsia"/>
          <w:sz w:val="24"/>
        </w:rPr>
        <w:t>901</w:t>
      </w:r>
      <w:r w:rsidR="00AF76EF">
        <w:rPr>
          <w:rFonts w:hint="eastAsia"/>
          <w:sz w:val="24"/>
        </w:rPr>
        <w:t>5</w:t>
      </w:r>
      <w:r w:rsidR="00B472D4">
        <w:rPr>
          <w:rFonts w:hint="eastAsia"/>
          <w:sz w:val="24"/>
        </w:rPr>
        <w:t>美</w:t>
      </w:r>
      <w:r w:rsidR="00000FEC">
        <w:rPr>
          <w:rFonts w:hint="eastAsia"/>
          <w:sz w:val="24"/>
        </w:rPr>
        <w:t>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732CA6">
        <w:rPr>
          <w:rFonts w:hint="eastAsia"/>
          <w:sz w:val="24"/>
        </w:rPr>
        <w:t>，</w:t>
      </w:r>
      <w:r w:rsidR="004F0596">
        <w:rPr>
          <w:rFonts w:hint="eastAsia"/>
          <w:sz w:val="24"/>
        </w:rPr>
        <w:t>环比</w:t>
      </w:r>
      <w:r w:rsidR="00691DF2">
        <w:rPr>
          <w:rFonts w:hint="eastAsia"/>
          <w:sz w:val="24"/>
        </w:rPr>
        <w:t>每吨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AF76EF">
        <w:rPr>
          <w:rFonts w:hint="eastAsia"/>
          <w:sz w:val="24"/>
        </w:rPr>
        <w:t>03</w:t>
      </w:r>
      <w:r w:rsidR="00691DF2">
        <w:rPr>
          <w:rFonts w:hint="eastAsia"/>
          <w:sz w:val="24"/>
        </w:rPr>
        <w:t>美元，</w:t>
      </w:r>
      <w:r w:rsidR="00E92AE3">
        <w:rPr>
          <w:rFonts w:hint="eastAsia"/>
          <w:sz w:val="24"/>
        </w:rPr>
        <w:t>升幅</w:t>
      </w:r>
      <w:r w:rsidR="00691DF2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AF76EF">
        <w:rPr>
          <w:rFonts w:hint="eastAsia"/>
          <w:sz w:val="24"/>
        </w:rPr>
        <w:t>05</w:t>
      </w:r>
      <w:r w:rsidR="00691DF2">
        <w:rPr>
          <w:rFonts w:hint="eastAsia"/>
          <w:sz w:val="24"/>
        </w:rPr>
        <w:t>%</w:t>
      </w:r>
      <w:r w:rsidR="00F26088">
        <w:rPr>
          <w:rFonts w:hint="eastAsia"/>
          <w:sz w:val="24"/>
        </w:rPr>
        <w:t>；当</w:t>
      </w:r>
      <w:r w:rsidR="000843D6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价格为</w:t>
      </w:r>
      <w:r w:rsidR="00075DB6">
        <w:rPr>
          <w:rFonts w:hint="eastAsia"/>
          <w:sz w:val="24"/>
        </w:rPr>
        <w:t>5</w:t>
      </w:r>
      <w:r w:rsidR="002528C2">
        <w:rPr>
          <w:rFonts w:hint="eastAsia"/>
          <w:sz w:val="24"/>
        </w:rPr>
        <w:t>5</w:t>
      </w:r>
      <w:r w:rsidR="00A16DFD">
        <w:rPr>
          <w:rFonts w:hint="eastAsia"/>
          <w:sz w:val="24"/>
        </w:rPr>
        <w:t>.</w:t>
      </w:r>
      <w:r w:rsidR="00AF76EF">
        <w:rPr>
          <w:rFonts w:hint="eastAsia"/>
          <w:sz w:val="24"/>
        </w:rPr>
        <w:t>51</w:t>
      </w:r>
      <w:r w:rsidR="002369F2">
        <w:rPr>
          <w:rFonts w:hint="eastAsia"/>
          <w:sz w:val="24"/>
        </w:rPr>
        <w:t>美</w:t>
      </w:r>
      <w:r w:rsidR="000843D6" w:rsidRPr="00AF2230">
        <w:rPr>
          <w:rFonts w:hint="eastAsia"/>
          <w:sz w:val="24"/>
        </w:rPr>
        <w:t>元</w:t>
      </w:r>
      <w:r w:rsidR="000843D6">
        <w:rPr>
          <w:rFonts w:hint="eastAsia"/>
          <w:sz w:val="24"/>
        </w:rPr>
        <w:t>/</w:t>
      </w:r>
      <w:r w:rsidR="000843D6">
        <w:rPr>
          <w:rFonts w:hint="eastAsia"/>
          <w:sz w:val="24"/>
        </w:rPr>
        <w:t>吨</w:t>
      </w:r>
      <w:r w:rsidR="00893DCF">
        <w:rPr>
          <w:rFonts w:hint="eastAsia"/>
          <w:sz w:val="24"/>
        </w:rPr>
        <w:t>。</w:t>
      </w:r>
    </w:p>
    <w:p w:rsidR="000054C1" w:rsidRDefault="0095138A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kern w:val="10"/>
          <w:sz w:val="24"/>
        </w:rPr>
        <w:t>6</w:t>
      </w:r>
      <w:r>
        <w:rPr>
          <w:rFonts w:hint="eastAsia"/>
          <w:kern w:val="10"/>
          <w:sz w:val="24"/>
        </w:rPr>
        <w:t>月</w:t>
      </w:r>
      <w:r>
        <w:rPr>
          <w:rFonts w:hint="eastAsia"/>
          <w:kern w:val="10"/>
          <w:sz w:val="24"/>
        </w:rPr>
        <w:t>23</w:t>
      </w:r>
      <w:r>
        <w:rPr>
          <w:rFonts w:hint="eastAsia"/>
          <w:kern w:val="10"/>
          <w:sz w:val="24"/>
        </w:rPr>
        <w:t>日</w:t>
      </w:r>
      <w:r w:rsidR="00935B76" w:rsidRPr="005D4CC3">
        <w:rPr>
          <w:rFonts w:hint="eastAsia"/>
          <w:kern w:val="10"/>
          <w:sz w:val="24"/>
        </w:rPr>
        <w:t>，</w:t>
      </w:r>
      <w:r w:rsidR="00140AE2" w:rsidRPr="005D4CC3">
        <w:rPr>
          <w:rFonts w:hint="eastAsia"/>
          <w:b/>
          <w:kern w:val="10"/>
          <w:sz w:val="24"/>
        </w:rPr>
        <w:t>现货贸易</w:t>
      </w:r>
      <w:r w:rsidR="00893DCF" w:rsidRPr="005D4CC3">
        <w:rPr>
          <w:rFonts w:hint="eastAsia"/>
          <w:kern w:val="10"/>
          <w:sz w:val="24"/>
        </w:rPr>
        <w:t>进口铁矿石</w:t>
      </w:r>
      <w:r w:rsidR="004A477B" w:rsidRPr="005D4CC3">
        <w:rPr>
          <w:rFonts w:hint="eastAsia"/>
          <w:kern w:val="10"/>
          <w:sz w:val="24"/>
        </w:rPr>
        <w:t>62%</w:t>
      </w:r>
      <w:r w:rsidR="004A477B" w:rsidRPr="005D4CC3">
        <w:rPr>
          <w:rFonts w:hint="eastAsia"/>
          <w:kern w:val="10"/>
          <w:sz w:val="24"/>
        </w:rPr>
        <w:t>品位干基粉矿</w:t>
      </w:r>
      <w:r w:rsidR="00732CA6" w:rsidRPr="005D4CC3">
        <w:rPr>
          <w:rFonts w:hint="eastAsia"/>
          <w:kern w:val="10"/>
          <w:sz w:val="24"/>
        </w:rPr>
        <w:t>人民币含税价格为</w:t>
      </w:r>
      <w:r w:rsidR="00745CDF">
        <w:rPr>
          <w:rFonts w:hint="eastAsia"/>
          <w:kern w:val="10"/>
          <w:sz w:val="24"/>
        </w:rPr>
        <w:t>4</w:t>
      </w:r>
      <w:r w:rsidR="008C3FD4">
        <w:rPr>
          <w:rFonts w:hint="eastAsia"/>
          <w:kern w:val="10"/>
          <w:sz w:val="24"/>
        </w:rPr>
        <w:t>7</w:t>
      </w:r>
      <w:r w:rsidR="00AF76EF">
        <w:rPr>
          <w:rFonts w:hint="eastAsia"/>
          <w:kern w:val="10"/>
          <w:sz w:val="24"/>
        </w:rPr>
        <w:t>1.75</w:t>
      </w:r>
      <w:r w:rsidR="00732CA6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吨，环比</w:t>
      </w:r>
      <w:r w:rsidR="000557D2">
        <w:rPr>
          <w:rFonts w:hint="eastAsia"/>
          <w:sz w:val="24"/>
        </w:rPr>
        <w:t>每吨</w:t>
      </w:r>
      <w:r w:rsidR="008C3FD4">
        <w:rPr>
          <w:rFonts w:hint="eastAsia"/>
          <w:sz w:val="24"/>
        </w:rPr>
        <w:t>上升</w:t>
      </w:r>
      <w:r w:rsidR="00B52861">
        <w:rPr>
          <w:rFonts w:hint="eastAsia"/>
          <w:sz w:val="24"/>
        </w:rPr>
        <w:t>1.</w:t>
      </w:r>
      <w:r w:rsidR="00AF76EF">
        <w:rPr>
          <w:rFonts w:hint="eastAsia"/>
          <w:sz w:val="24"/>
        </w:rPr>
        <w:t>35</w:t>
      </w:r>
      <w:r w:rsidR="000557D2">
        <w:rPr>
          <w:rFonts w:hint="eastAsia"/>
          <w:sz w:val="24"/>
        </w:rPr>
        <w:t>元，</w:t>
      </w:r>
      <w:r w:rsidR="008C3FD4">
        <w:rPr>
          <w:rFonts w:hint="eastAsia"/>
          <w:sz w:val="24"/>
        </w:rPr>
        <w:t>升幅</w:t>
      </w:r>
      <w:r w:rsidR="000557D2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</w:t>
      </w:r>
      <w:r w:rsidR="008D0DEC">
        <w:rPr>
          <w:rFonts w:hint="eastAsia"/>
          <w:sz w:val="24"/>
        </w:rPr>
        <w:t>.</w:t>
      </w:r>
      <w:r w:rsidR="00AF76EF">
        <w:rPr>
          <w:rFonts w:hint="eastAsia"/>
          <w:sz w:val="24"/>
        </w:rPr>
        <w:t>29</w:t>
      </w:r>
      <w:r w:rsidR="000557D2">
        <w:rPr>
          <w:rFonts w:hint="eastAsia"/>
          <w:sz w:val="24"/>
        </w:rPr>
        <w:t>%</w:t>
      </w:r>
      <w:r w:rsidR="00F860C1">
        <w:rPr>
          <w:rFonts w:hint="eastAsia"/>
          <w:sz w:val="24"/>
        </w:rPr>
        <w:t>，当月平均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4</w:t>
      </w:r>
      <w:r w:rsidR="0074245E">
        <w:rPr>
          <w:rFonts w:hint="eastAsia"/>
          <w:sz w:val="24"/>
        </w:rPr>
        <w:t>6</w:t>
      </w:r>
      <w:r w:rsidR="008D0DEC">
        <w:rPr>
          <w:rFonts w:hint="eastAsia"/>
          <w:sz w:val="24"/>
        </w:rPr>
        <w:t>8.</w:t>
      </w:r>
      <w:r w:rsidR="00AF76EF">
        <w:rPr>
          <w:rFonts w:hint="eastAsia"/>
          <w:sz w:val="24"/>
        </w:rPr>
        <w:t>54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732CA6">
        <w:rPr>
          <w:rFonts w:hint="eastAsia"/>
          <w:sz w:val="24"/>
        </w:rPr>
        <w:t>。</w:t>
      </w:r>
    </w:p>
    <w:p w:rsidR="004A69AD" w:rsidRDefault="0095138A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直接进口</w:t>
      </w:r>
      <w:r w:rsidR="004A69AD">
        <w:rPr>
          <w:rFonts w:hint="eastAsia"/>
          <w:sz w:val="24"/>
        </w:rPr>
        <w:t>铁矿石</w:t>
      </w:r>
      <w:r w:rsidR="00925479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品位干基粉矿到岸价格为</w:t>
      </w:r>
      <w:r w:rsidR="00F11921">
        <w:rPr>
          <w:rFonts w:hint="eastAsia"/>
          <w:sz w:val="24"/>
        </w:rPr>
        <w:t>4</w:t>
      </w:r>
      <w:r w:rsidR="008D0DEC">
        <w:rPr>
          <w:rFonts w:hint="eastAsia"/>
          <w:sz w:val="24"/>
        </w:rPr>
        <w:t>5.</w:t>
      </w:r>
      <w:r w:rsidR="008C3FD4">
        <w:rPr>
          <w:rFonts w:hint="eastAsia"/>
          <w:sz w:val="24"/>
        </w:rPr>
        <w:t>9</w:t>
      </w:r>
      <w:r w:rsidR="00AF76EF">
        <w:rPr>
          <w:rFonts w:hint="eastAsia"/>
          <w:sz w:val="24"/>
        </w:rPr>
        <w:t>8</w:t>
      </w:r>
      <w:r w:rsidR="00404BFF">
        <w:rPr>
          <w:rFonts w:hint="eastAsia"/>
          <w:sz w:val="24"/>
        </w:rPr>
        <w:t>美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</w:t>
      </w:r>
      <w:r w:rsidR="00184988">
        <w:rPr>
          <w:rFonts w:hint="eastAsia"/>
          <w:sz w:val="24"/>
        </w:rPr>
        <w:t>（即</w:t>
      </w:r>
      <w:r w:rsidR="004D6F3A">
        <w:rPr>
          <w:sz w:val="24"/>
        </w:rPr>
        <w:t>0.</w:t>
      </w:r>
      <w:r w:rsidR="008D0DEC">
        <w:rPr>
          <w:rFonts w:hint="eastAsia"/>
          <w:sz w:val="24"/>
        </w:rPr>
        <w:t>79</w:t>
      </w:r>
      <w:r w:rsidR="00AF76EF">
        <w:rPr>
          <w:rFonts w:hint="eastAsia"/>
          <w:sz w:val="24"/>
        </w:rPr>
        <w:t>28</w:t>
      </w:r>
      <w:r w:rsidR="00000FEC">
        <w:rPr>
          <w:rFonts w:hint="eastAsia"/>
          <w:sz w:val="24"/>
        </w:rPr>
        <w:t>美元</w:t>
      </w:r>
      <w:r w:rsidR="00000FEC">
        <w:rPr>
          <w:rFonts w:hint="eastAsia"/>
          <w:sz w:val="24"/>
        </w:rPr>
        <w:t>/</w:t>
      </w:r>
      <w:r w:rsidR="00184988">
        <w:rPr>
          <w:rFonts w:hint="eastAsia"/>
          <w:sz w:val="24"/>
        </w:rPr>
        <w:t>吨度）</w:t>
      </w:r>
      <w:r w:rsidR="00AE107B">
        <w:rPr>
          <w:rFonts w:hint="eastAsia"/>
          <w:sz w:val="24"/>
        </w:rPr>
        <w:t>，</w:t>
      </w:r>
      <w:r w:rsidR="004A69AD">
        <w:rPr>
          <w:rFonts w:hint="eastAsia"/>
          <w:sz w:val="24"/>
        </w:rPr>
        <w:t>环比</w:t>
      </w:r>
      <w:r w:rsidR="00387F63">
        <w:rPr>
          <w:rFonts w:hint="eastAsia"/>
          <w:sz w:val="24"/>
        </w:rPr>
        <w:t>每吨</w:t>
      </w:r>
      <w:r w:rsidR="00277BE2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B52861">
        <w:rPr>
          <w:rFonts w:hint="eastAsia"/>
          <w:sz w:val="24"/>
        </w:rPr>
        <w:t>0</w:t>
      </w:r>
      <w:r w:rsidR="00AF76EF">
        <w:rPr>
          <w:rFonts w:hint="eastAsia"/>
          <w:sz w:val="24"/>
        </w:rPr>
        <w:t>8</w:t>
      </w:r>
      <w:r w:rsidR="00387F63">
        <w:rPr>
          <w:rFonts w:hint="eastAsia"/>
          <w:sz w:val="24"/>
        </w:rPr>
        <w:t>美元，</w:t>
      </w:r>
      <w:r w:rsidR="00277BE2">
        <w:rPr>
          <w:rFonts w:hint="eastAsia"/>
          <w:sz w:val="24"/>
        </w:rPr>
        <w:t>升幅</w:t>
      </w:r>
      <w:r w:rsidR="00387F63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AF76EF">
        <w:rPr>
          <w:rFonts w:hint="eastAsia"/>
          <w:sz w:val="24"/>
        </w:rPr>
        <w:t>17</w:t>
      </w:r>
      <w:r w:rsidR="00387F63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；当月平均价格为</w:t>
      </w:r>
      <w:r w:rsidR="00075DB6">
        <w:rPr>
          <w:rFonts w:hint="eastAsia"/>
          <w:sz w:val="24"/>
        </w:rPr>
        <w:t>4</w:t>
      </w:r>
      <w:r w:rsidR="00887FD1">
        <w:rPr>
          <w:rFonts w:hint="eastAsia"/>
          <w:sz w:val="24"/>
        </w:rPr>
        <w:t>5.9</w:t>
      </w:r>
      <w:r w:rsidR="00B52861">
        <w:rPr>
          <w:rFonts w:hint="eastAsia"/>
          <w:sz w:val="24"/>
        </w:rPr>
        <w:t>4</w:t>
      </w:r>
      <w:r w:rsidR="004A69AD" w:rsidRPr="00AF2230">
        <w:rPr>
          <w:rFonts w:hint="eastAsia"/>
          <w:sz w:val="24"/>
        </w:rPr>
        <w:t>美元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4A69AD" w:rsidRDefault="0095138A" w:rsidP="00C4522F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 w:rsidR="004A69AD">
        <w:rPr>
          <w:rFonts w:hint="eastAsia"/>
          <w:sz w:val="24"/>
        </w:rPr>
        <w:t>，</w:t>
      </w:r>
      <w:r w:rsidR="004A69AD" w:rsidRPr="00140AE2">
        <w:rPr>
          <w:rFonts w:hint="eastAsia"/>
          <w:b/>
          <w:sz w:val="24"/>
        </w:rPr>
        <w:t>现货贸易</w:t>
      </w:r>
      <w:r w:rsidR="004A69AD">
        <w:rPr>
          <w:rFonts w:hint="eastAsia"/>
          <w:sz w:val="24"/>
        </w:rPr>
        <w:t>进口铁矿石</w:t>
      </w:r>
      <w:r w:rsidR="0031568A">
        <w:rPr>
          <w:rFonts w:hint="eastAsia"/>
          <w:sz w:val="24"/>
        </w:rPr>
        <w:t>58</w:t>
      </w:r>
      <w:r w:rsidR="004A69AD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品位干基粉矿人民币含税价格为</w:t>
      </w:r>
      <w:r w:rsidR="00524A8D">
        <w:rPr>
          <w:rFonts w:hint="eastAsia"/>
          <w:sz w:val="24"/>
        </w:rPr>
        <w:t>3</w:t>
      </w:r>
      <w:r w:rsidR="00F866F7">
        <w:rPr>
          <w:rFonts w:hint="eastAsia"/>
          <w:sz w:val="24"/>
        </w:rPr>
        <w:t>7</w:t>
      </w:r>
      <w:r w:rsidR="00AF76EF">
        <w:rPr>
          <w:rFonts w:hint="eastAsia"/>
          <w:sz w:val="24"/>
        </w:rPr>
        <w:t>3</w:t>
      </w:r>
      <w:r w:rsidR="00B52861">
        <w:rPr>
          <w:rFonts w:hint="eastAsia"/>
          <w:sz w:val="24"/>
        </w:rPr>
        <w:t>.</w:t>
      </w:r>
      <w:r w:rsidR="00AF76EF">
        <w:rPr>
          <w:rFonts w:hint="eastAsia"/>
          <w:sz w:val="24"/>
        </w:rPr>
        <w:t>59</w:t>
      </w:r>
      <w:r w:rsidR="00321A94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7F4591">
        <w:rPr>
          <w:rFonts w:hint="eastAsia"/>
          <w:sz w:val="24"/>
        </w:rPr>
        <w:t>吨，环比</w:t>
      </w:r>
      <w:r w:rsidR="004B6CCC">
        <w:rPr>
          <w:rFonts w:hint="eastAsia"/>
          <w:sz w:val="24"/>
        </w:rPr>
        <w:t>每吨</w:t>
      </w:r>
      <w:r w:rsidR="00AF76EF">
        <w:rPr>
          <w:rFonts w:hint="eastAsia"/>
          <w:sz w:val="24"/>
        </w:rPr>
        <w:t>上升</w:t>
      </w:r>
      <w:r w:rsidR="00AF76EF">
        <w:rPr>
          <w:rFonts w:hint="eastAsia"/>
          <w:sz w:val="24"/>
        </w:rPr>
        <w:t>2.59</w:t>
      </w:r>
      <w:r w:rsidR="00363E1E">
        <w:rPr>
          <w:rFonts w:hint="eastAsia"/>
          <w:sz w:val="24"/>
        </w:rPr>
        <w:t>元，</w:t>
      </w:r>
      <w:r w:rsidR="00AF76EF">
        <w:rPr>
          <w:rFonts w:hint="eastAsia"/>
          <w:sz w:val="24"/>
        </w:rPr>
        <w:t>升幅</w:t>
      </w:r>
      <w:r w:rsidR="00363E1E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</w:t>
      </w:r>
      <w:r w:rsidR="00C815E1">
        <w:rPr>
          <w:rFonts w:hint="eastAsia"/>
          <w:sz w:val="24"/>
        </w:rPr>
        <w:t>.</w:t>
      </w:r>
      <w:r w:rsidR="00AF76EF">
        <w:rPr>
          <w:rFonts w:hint="eastAsia"/>
          <w:sz w:val="24"/>
        </w:rPr>
        <w:t>70</w:t>
      </w:r>
      <w:r w:rsidR="00DB077B">
        <w:rPr>
          <w:rFonts w:hint="eastAsia"/>
          <w:sz w:val="24"/>
        </w:rPr>
        <w:t>%</w:t>
      </w:r>
      <w:r w:rsidR="004A69AD">
        <w:rPr>
          <w:rFonts w:hint="eastAsia"/>
          <w:sz w:val="24"/>
        </w:rPr>
        <w:t>，当月平均价格为</w:t>
      </w:r>
      <w:r w:rsidR="00075DB6">
        <w:rPr>
          <w:rFonts w:hint="eastAsia"/>
          <w:sz w:val="24"/>
        </w:rPr>
        <w:t>3</w:t>
      </w:r>
      <w:r w:rsidR="00FB4EDC">
        <w:rPr>
          <w:rFonts w:hint="eastAsia"/>
          <w:sz w:val="24"/>
        </w:rPr>
        <w:t>7</w:t>
      </w:r>
      <w:r w:rsidR="00AF76EF">
        <w:rPr>
          <w:rFonts w:hint="eastAsia"/>
          <w:sz w:val="24"/>
        </w:rPr>
        <w:t>2.07</w:t>
      </w:r>
      <w:r w:rsidR="004A69AD">
        <w:rPr>
          <w:rFonts w:hint="eastAsia"/>
          <w:sz w:val="24"/>
        </w:rPr>
        <w:t>元</w:t>
      </w:r>
      <w:r w:rsidR="004A69AD">
        <w:rPr>
          <w:rFonts w:hint="eastAsia"/>
          <w:sz w:val="24"/>
        </w:rPr>
        <w:t>/</w:t>
      </w:r>
      <w:r w:rsidR="004A69AD">
        <w:rPr>
          <w:rFonts w:hint="eastAsia"/>
          <w:sz w:val="24"/>
        </w:rPr>
        <w:t>吨。</w:t>
      </w:r>
    </w:p>
    <w:p w:rsidR="00F406DE" w:rsidRDefault="00545AF4" w:rsidP="00C45AF5">
      <w:pPr>
        <w:spacing w:line="360" w:lineRule="auto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38097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80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513E00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二、国产铁矿石价格</w:t>
      </w:r>
    </w:p>
    <w:p w:rsidR="004B055E" w:rsidRDefault="0095138A" w:rsidP="00BB72EB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 w:rsidR="007366C2">
        <w:rPr>
          <w:rFonts w:hint="eastAsia"/>
          <w:sz w:val="24"/>
        </w:rPr>
        <w:t>，</w:t>
      </w:r>
      <w:r w:rsidR="00732CA6">
        <w:rPr>
          <w:rFonts w:hint="eastAsia"/>
          <w:sz w:val="24"/>
        </w:rPr>
        <w:t>国产铁矿石</w:t>
      </w:r>
      <w:r w:rsidR="004A477B">
        <w:rPr>
          <w:rFonts w:hint="eastAsia"/>
          <w:sz w:val="24"/>
        </w:rPr>
        <w:t>62%</w:t>
      </w:r>
      <w:r w:rsidR="004A477B">
        <w:rPr>
          <w:rFonts w:hint="eastAsia"/>
          <w:sz w:val="24"/>
        </w:rPr>
        <w:t>品位干基</w:t>
      </w:r>
      <w:r w:rsidR="007A6781">
        <w:rPr>
          <w:rFonts w:hint="eastAsia"/>
          <w:sz w:val="24"/>
        </w:rPr>
        <w:t>铁</w:t>
      </w:r>
      <w:r w:rsidR="002D59E9">
        <w:rPr>
          <w:rFonts w:hint="eastAsia"/>
          <w:sz w:val="24"/>
        </w:rPr>
        <w:t>精</w:t>
      </w:r>
      <w:r w:rsidR="007A6781">
        <w:rPr>
          <w:rFonts w:hint="eastAsia"/>
          <w:sz w:val="24"/>
        </w:rPr>
        <w:t>矿</w:t>
      </w:r>
      <w:r w:rsidR="00893DCF">
        <w:rPr>
          <w:rFonts w:hint="eastAsia"/>
          <w:sz w:val="24"/>
        </w:rPr>
        <w:t>含税</w:t>
      </w:r>
      <w:r w:rsidR="00732CA6">
        <w:rPr>
          <w:rFonts w:hint="eastAsia"/>
          <w:sz w:val="24"/>
        </w:rPr>
        <w:t>价格为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2</w:t>
      </w:r>
      <w:r w:rsidR="00AF76EF">
        <w:rPr>
          <w:rFonts w:hint="eastAsia"/>
          <w:sz w:val="24"/>
        </w:rPr>
        <w:t>7.38</w:t>
      </w:r>
      <w:r w:rsidR="00887894">
        <w:rPr>
          <w:rFonts w:hint="eastAsia"/>
          <w:sz w:val="24"/>
        </w:rPr>
        <w:t>元</w:t>
      </w:r>
      <w:r w:rsidR="00732CA6">
        <w:rPr>
          <w:rFonts w:hint="eastAsia"/>
          <w:sz w:val="24"/>
        </w:rPr>
        <w:t>/</w:t>
      </w:r>
      <w:r w:rsidR="00732CA6">
        <w:rPr>
          <w:rFonts w:hint="eastAsia"/>
          <w:sz w:val="24"/>
        </w:rPr>
        <w:t>吨，</w:t>
      </w:r>
      <w:r w:rsidR="001206E0">
        <w:rPr>
          <w:rFonts w:hint="eastAsia"/>
          <w:sz w:val="24"/>
        </w:rPr>
        <w:t>环</w:t>
      </w:r>
      <w:r w:rsidR="00052966">
        <w:rPr>
          <w:rFonts w:hint="eastAsia"/>
          <w:sz w:val="24"/>
        </w:rPr>
        <w:t>比</w:t>
      </w:r>
      <w:r w:rsidR="00AF76EF">
        <w:rPr>
          <w:rFonts w:hint="eastAsia"/>
          <w:sz w:val="24"/>
        </w:rPr>
        <w:t>每吨上升</w:t>
      </w:r>
      <w:r w:rsidR="00AF76EF">
        <w:rPr>
          <w:rFonts w:hint="eastAsia"/>
          <w:sz w:val="24"/>
        </w:rPr>
        <w:t>0.51</w:t>
      </w:r>
      <w:r w:rsidR="00AF76EF">
        <w:rPr>
          <w:rFonts w:hint="eastAsia"/>
          <w:sz w:val="24"/>
        </w:rPr>
        <w:t>元，升幅为</w:t>
      </w:r>
      <w:r w:rsidR="00AF76EF">
        <w:rPr>
          <w:rFonts w:hint="eastAsia"/>
          <w:sz w:val="24"/>
        </w:rPr>
        <w:t>0.10%</w:t>
      </w:r>
      <w:r w:rsidR="005A13AE">
        <w:rPr>
          <w:rFonts w:hint="eastAsia"/>
          <w:sz w:val="24"/>
        </w:rPr>
        <w:t>；</w:t>
      </w:r>
      <w:r w:rsidR="000B1403">
        <w:rPr>
          <w:rFonts w:hint="eastAsia"/>
          <w:sz w:val="24"/>
        </w:rPr>
        <w:t>比进口铁矿石</w:t>
      </w:r>
      <w:r w:rsidR="006E5DE7">
        <w:rPr>
          <w:rFonts w:hint="eastAsia"/>
          <w:sz w:val="24"/>
        </w:rPr>
        <w:t>高</w:t>
      </w:r>
      <w:r w:rsidR="00065AB0">
        <w:rPr>
          <w:rFonts w:hint="eastAsia"/>
          <w:sz w:val="24"/>
        </w:rPr>
        <w:t>5</w:t>
      </w:r>
      <w:r w:rsidR="00AF76EF">
        <w:rPr>
          <w:rFonts w:hint="eastAsia"/>
          <w:sz w:val="24"/>
        </w:rPr>
        <w:t>5.63</w:t>
      </w:r>
      <w:r w:rsidR="00B66076">
        <w:rPr>
          <w:rFonts w:hint="eastAsia"/>
          <w:sz w:val="24"/>
        </w:rPr>
        <w:t>元</w:t>
      </w:r>
      <w:r w:rsidR="000B1403">
        <w:rPr>
          <w:rFonts w:hint="eastAsia"/>
          <w:sz w:val="24"/>
        </w:rPr>
        <w:t>/</w:t>
      </w:r>
      <w:r w:rsidR="000B1403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513561">
        <w:rPr>
          <w:rFonts w:hint="eastAsia"/>
          <w:sz w:val="24"/>
        </w:rPr>
        <w:t>为</w:t>
      </w:r>
      <w:r w:rsidR="00695483">
        <w:rPr>
          <w:rFonts w:hint="eastAsia"/>
          <w:sz w:val="24"/>
        </w:rPr>
        <w:t>1</w:t>
      </w:r>
      <w:r w:rsidR="00AF76EF">
        <w:rPr>
          <w:rFonts w:hint="eastAsia"/>
          <w:sz w:val="24"/>
        </w:rPr>
        <w:t>1.79</w:t>
      </w:r>
      <w:r w:rsidR="000B1403">
        <w:rPr>
          <w:rFonts w:hint="eastAsia"/>
          <w:sz w:val="24"/>
        </w:rPr>
        <w:t>%</w:t>
      </w:r>
      <w:r w:rsidR="000B1403">
        <w:rPr>
          <w:rFonts w:hint="eastAsia"/>
          <w:sz w:val="24"/>
        </w:rPr>
        <w:t>；</w:t>
      </w:r>
      <w:r w:rsidR="00F26088">
        <w:rPr>
          <w:rFonts w:hint="eastAsia"/>
          <w:sz w:val="24"/>
        </w:rPr>
        <w:t>当</w:t>
      </w:r>
      <w:r w:rsidR="000054C1">
        <w:rPr>
          <w:rFonts w:hint="eastAsia"/>
          <w:sz w:val="24"/>
        </w:rPr>
        <w:t>月平均</w:t>
      </w:r>
      <w:r w:rsidR="00F26088">
        <w:rPr>
          <w:rFonts w:hint="eastAsia"/>
          <w:sz w:val="24"/>
        </w:rPr>
        <w:t>价格</w:t>
      </w:r>
      <w:r w:rsidR="000054C1">
        <w:rPr>
          <w:rFonts w:hint="eastAsia"/>
          <w:sz w:val="24"/>
        </w:rPr>
        <w:t>为</w:t>
      </w:r>
      <w:r w:rsidR="006E5DE7">
        <w:rPr>
          <w:sz w:val="24"/>
        </w:rPr>
        <w:t>5</w:t>
      </w:r>
      <w:r w:rsidR="00065AB0">
        <w:rPr>
          <w:rFonts w:hint="eastAsia"/>
          <w:sz w:val="24"/>
        </w:rPr>
        <w:t>3</w:t>
      </w:r>
      <w:r w:rsidR="00AF76EF">
        <w:rPr>
          <w:rFonts w:hint="eastAsia"/>
          <w:sz w:val="24"/>
        </w:rPr>
        <w:t>6.48</w:t>
      </w:r>
      <w:r w:rsidR="000054C1">
        <w:rPr>
          <w:rFonts w:hint="eastAsia"/>
          <w:sz w:val="24"/>
        </w:rPr>
        <w:t>元</w:t>
      </w:r>
      <w:r w:rsidR="000054C1">
        <w:rPr>
          <w:rFonts w:hint="eastAsia"/>
          <w:sz w:val="24"/>
        </w:rPr>
        <w:t>/</w:t>
      </w:r>
      <w:r w:rsidR="000054C1">
        <w:rPr>
          <w:rFonts w:hint="eastAsia"/>
          <w:sz w:val="24"/>
        </w:rPr>
        <w:t>吨</w:t>
      </w:r>
      <w:r w:rsidR="000B1403">
        <w:rPr>
          <w:rFonts w:hint="eastAsia"/>
          <w:sz w:val="24"/>
        </w:rPr>
        <w:t>，</w:t>
      </w:r>
      <w:r w:rsidR="004A477B">
        <w:rPr>
          <w:rFonts w:hint="eastAsia"/>
          <w:sz w:val="24"/>
        </w:rPr>
        <w:t>比进口铁矿石</w:t>
      </w:r>
      <w:r w:rsidR="00F8345A">
        <w:rPr>
          <w:rFonts w:hint="eastAsia"/>
          <w:sz w:val="24"/>
        </w:rPr>
        <w:t>高</w:t>
      </w:r>
      <w:r w:rsidR="007A6242">
        <w:rPr>
          <w:rFonts w:hint="eastAsia"/>
          <w:sz w:val="24"/>
        </w:rPr>
        <w:t>6</w:t>
      </w:r>
      <w:r w:rsidR="00AF76EF">
        <w:rPr>
          <w:rFonts w:hint="eastAsia"/>
          <w:sz w:val="24"/>
        </w:rPr>
        <w:t>7.94</w:t>
      </w:r>
      <w:r w:rsidR="0085287B">
        <w:rPr>
          <w:rFonts w:hint="eastAsia"/>
          <w:sz w:val="24"/>
        </w:rPr>
        <w:t>元</w:t>
      </w:r>
      <w:r w:rsidR="0085287B">
        <w:rPr>
          <w:rFonts w:hint="eastAsia"/>
          <w:sz w:val="24"/>
        </w:rPr>
        <w:t>/</w:t>
      </w:r>
      <w:r w:rsidR="0085287B">
        <w:rPr>
          <w:rFonts w:hint="eastAsia"/>
          <w:sz w:val="24"/>
        </w:rPr>
        <w:t>吨，</w:t>
      </w:r>
      <w:r w:rsidR="0098355A">
        <w:rPr>
          <w:rFonts w:hint="eastAsia"/>
          <w:sz w:val="24"/>
        </w:rPr>
        <w:t>升幅</w:t>
      </w:r>
      <w:r w:rsidR="0085287B">
        <w:rPr>
          <w:rFonts w:hint="eastAsia"/>
          <w:sz w:val="24"/>
        </w:rPr>
        <w:t>为</w:t>
      </w:r>
      <w:r w:rsidR="00075DB6">
        <w:rPr>
          <w:rFonts w:hint="eastAsia"/>
          <w:sz w:val="24"/>
        </w:rPr>
        <w:t>1</w:t>
      </w:r>
      <w:r w:rsidR="007A6242">
        <w:rPr>
          <w:rFonts w:hint="eastAsia"/>
          <w:sz w:val="24"/>
        </w:rPr>
        <w:t>4.</w:t>
      </w:r>
      <w:r w:rsidR="00AF76EF">
        <w:rPr>
          <w:rFonts w:hint="eastAsia"/>
          <w:sz w:val="24"/>
        </w:rPr>
        <w:t>50</w:t>
      </w:r>
      <w:r w:rsidR="00BD58F5">
        <w:rPr>
          <w:rFonts w:hint="eastAsia"/>
          <w:sz w:val="24"/>
        </w:rPr>
        <w:t>%</w:t>
      </w:r>
      <w:r w:rsidR="0085287B">
        <w:rPr>
          <w:rFonts w:hint="eastAsia"/>
          <w:sz w:val="24"/>
        </w:rPr>
        <w:t>。</w:t>
      </w:r>
    </w:p>
    <w:p w:rsidR="00732CA6" w:rsidRDefault="0095138A" w:rsidP="00521B27">
      <w:pPr>
        <w:spacing w:line="50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 w:rsidR="00811B59">
        <w:rPr>
          <w:rFonts w:hint="eastAsia"/>
          <w:sz w:val="24"/>
        </w:rPr>
        <w:t>，</w:t>
      </w:r>
      <w:r w:rsidR="00512ADA">
        <w:rPr>
          <w:rFonts w:hint="eastAsia"/>
          <w:sz w:val="24"/>
        </w:rPr>
        <w:t>国产铁矿石</w:t>
      </w:r>
      <w:r w:rsidR="00512ADA">
        <w:rPr>
          <w:rFonts w:hint="eastAsia"/>
          <w:sz w:val="24"/>
        </w:rPr>
        <w:t>65%</w:t>
      </w:r>
      <w:r w:rsidR="00512ADA">
        <w:rPr>
          <w:rFonts w:hint="eastAsia"/>
          <w:sz w:val="24"/>
        </w:rPr>
        <w:t>品位干基铁精矿含税价格为</w:t>
      </w:r>
      <w:r w:rsidR="0074245E">
        <w:rPr>
          <w:rFonts w:hint="eastAsia"/>
          <w:sz w:val="24"/>
        </w:rPr>
        <w:t>5</w:t>
      </w:r>
      <w:r w:rsidR="00065AB0">
        <w:rPr>
          <w:rFonts w:hint="eastAsia"/>
          <w:sz w:val="24"/>
        </w:rPr>
        <w:t>8</w:t>
      </w:r>
      <w:r w:rsidR="00AF76EF">
        <w:rPr>
          <w:rFonts w:hint="eastAsia"/>
          <w:sz w:val="24"/>
        </w:rPr>
        <w:t>7.49</w:t>
      </w:r>
      <w:r w:rsidR="00512ADA">
        <w:rPr>
          <w:rFonts w:hint="eastAsia"/>
          <w:sz w:val="24"/>
        </w:rPr>
        <w:t>元</w:t>
      </w:r>
      <w:r w:rsidR="00512ADA">
        <w:rPr>
          <w:rFonts w:hint="eastAsia"/>
          <w:sz w:val="24"/>
        </w:rPr>
        <w:t>/</w:t>
      </w:r>
      <w:r w:rsidR="00512ADA">
        <w:rPr>
          <w:rFonts w:hint="eastAsia"/>
          <w:sz w:val="24"/>
        </w:rPr>
        <w:t>吨，</w:t>
      </w:r>
      <w:r w:rsidR="005C120A">
        <w:rPr>
          <w:rFonts w:hint="eastAsia"/>
          <w:sz w:val="24"/>
        </w:rPr>
        <w:t>环比</w:t>
      </w:r>
      <w:r w:rsidR="00AF76EF">
        <w:rPr>
          <w:rFonts w:hint="eastAsia"/>
          <w:sz w:val="24"/>
        </w:rPr>
        <w:lastRenderedPageBreak/>
        <w:t>每吨上升</w:t>
      </w:r>
      <w:r w:rsidR="00AF76EF">
        <w:rPr>
          <w:rFonts w:hint="eastAsia"/>
          <w:sz w:val="24"/>
        </w:rPr>
        <w:t>0.57</w:t>
      </w:r>
      <w:r w:rsidR="00AF76EF">
        <w:rPr>
          <w:rFonts w:hint="eastAsia"/>
          <w:sz w:val="24"/>
        </w:rPr>
        <w:t>元，升幅为</w:t>
      </w:r>
      <w:r w:rsidR="00AF76EF">
        <w:rPr>
          <w:rFonts w:hint="eastAsia"/>
          <w:sz w:val="24"/>
        </w:rPr>
        <w:t>0.10%</w:t>
      </w:r>
      <w:r w:rsidR="00E45100">
        <w:rPr>
          <w:rFonts w:hint="eastAsia"/>
          <w:sz w:val="24"/>
        </w:rPr>
        <w:t>；</w:t>
      </w:r>
      <w:r w:rsidR="006561C5">
        <w:rPr>
          <w:rFonts w:hint="eastAsia"/>
          <w:sz w:val="24"/>
        </w:rPr>
        <w:t>当月平均价格为</w:t>
      </w:r>
      <w:r w:rsidR="000D1069">
        <w:rPr>
          <w:rFonts w:hint="eastAsia"/>
          <w:sz w:val="24"/>
        </w:rPr>
        <w:t>59</w:t>
      </w:r>
      <w:r w:rsidR="00AF76EF">
        <w:rPr>
          <w:rFonts w:hint="eastAsia"/>
          <w:sz w:val="24"/>
        </w:rPr>
        <w:t>7.72</w:t>
      </w:r>
      <w:r w:rsidR="006561C5">
        <w:rPr>
          <w:rFonts w:hint="eastAsia"/>
          <w:sz w:val="24"/>
        </w:rPr>
        <w:t>元</w:t>
      </w:r>
      <w:r w:rsidR="006561C5">
        <w:rPr>
          <w:rFonts w:hint="eastAsia"/>
          <w:sz w:val="24"/>
        </w:rPr>
        <w:t>/</w:t>
      </w:r>
      <w:r w:rsidR="006561C5">
        <w:rPr>
          <w:rFonts w:hint="eastAsia"/>
          <w:sz w:val="24"/>
        </w:rPr>
        <w:t>吨</w:t>
      </w:r>
      <w:r w:rsidR="00260273">
        <w:rPr>
          <w:rFonts w:hint="eastAsia"/>
          <w:sz w:val="24"/>
        </w:rPr>
        <w:t>。</w:t>
      </w:r>
    </w:p>
    <w:p w:rsidR="00DB3669" w:rsidRDefault="00545AF4" w:rsidP="002D55DD">
      <w:pPr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3597336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97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F" w:rsidRPr="002A3477" w:rsidRDefault="0085287B" w:rsidP="00521B27">
      <w:pPr>
        <w:spacing w:line="500" w:lineRule="exact"/>
        <w:ind w:firstLineChars="200" w:firstLine="480"/>
        <w:rPr>
          <w:rFonts w:ascii="黑体" w:eastAsia="黑体"/>
          <w:sz w:val="24"/>
        </w:rPr>
      </w:pPr>
      <w:r w:rsidRPr="002A3477">
        <w:rPr>
          <w:rFonts w:ascii="黑体" w:eastAsia="黑体" w:hint="eastAsia"/>
          <w:sz w:val="24"/>
        </w:rPr>
        <w:t>三、</w:t>
      </w:r>
      <w:r w:rsidR="00893DCF" w:rsidRPr="002A3477">
        <w:rPr>
          <w:rFonts w:ascii="黑体" w:eastAsia="黑体" w:hint="eastAsia"/>
          <w:sz w:val="24"/>
        </w:rPr>
        <w:t>中国铁矿石价格指数</w:t>
      </w:r>
      <w:r w:rsidR="00C30794" w:rsidRPr="002A3477">
        <w:rPr>
          <w:rFonts w:ascii="黑体" w:eastAsia="黑体" w:hint="eastAsia"/>
          <w:sz w:val="24"/>
        </w:rPr>
        <w:t>（CIOPI）</w:t>
      </w:r>
    </w:p>
    <w:p w:rsidR="00BE61B8" w:rsidRDefault="0095138A" w:rsidP="00822047">
      <w:pPr>
        <w:spacing w:line="48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日</w:t>
      </w:r>
      <w:r w:rsidR="00BE61B8">
        <w:rPr>
          <w:rFonts w:hint="eastAsia"/>
          <w:sz w:val="24"/>
        </w:rPr>
        <w:t>，中国铁矿石价格指数</w:t>
      </w:r>
      <w:r w:rsidR="00C30794">
        <w:rPr>
          <w:rFonts w:hint="eastAsia"/>
          <w:sz w:val="24"/>
        </w:rPr>
        <w:t>（</w:t>
      </w:r>
      <w:r w:rsidR="00C30794">
        <w:rPr>
          <w:rFonts w:hint="eastAsia"/>
          <w:sz w:val="24"/>
        </w:rPr>
        <w:t>CIOPI</w:t>
      </w:r>
      <w:r w:rsidR="00C30794">
        <w:rPr>
          <w:rFonts w:hint="eastAsia"/>
          <w:sz w:val="24"/>
        </w:rPr>
        <w:t>）</w:t>
      </w:r>
      <w:r w:rsidR="00A33068">
        <w:rPr>
          <w:sz w:val="24"/>
        </w:rPr>
        <w:t>2</w:t>
      </w:r>
      <w:r w:rsidR="008C3FD4">
        <w:rPr>
          <w:rFonts w:hint="eastAsia"/>
          <w:sz w:val="24"/>
        </w:rPr>
        <w:t>06.</w:t>
      </w:r>
      <w:r w:rsidR="00AF76EF">
        <w:rPr>
          <w:rFonts w:hint="eastAsia"/>
          <w:sz w:val="24"/>
        </w:rPr>
        <w:t>66</w:t>
      </w:r>
      <w:r w:rsidR="00C72CB0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AF76EF">
        <w:rPr>
          <w:rFonts w:hint="eastAsia"/>
          <w:sz w:val="24"/>
        </w:rPr>
        <w:t>12</w:t>
      </w:r>
      <w:r w:rsidR="00F25BDB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F25BDB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AF76EF">
        <w:rPr>
          <w:rFonts w:hint="eastAsia"/>
          <w:sz w:val="24"/>
        </w:rPr>
        <w:t>06</w:t>
      </w:r>
      <w:r w:rsidR="00F25BDB">
        <w:rPr>
          <w:rFonts w:hint="eastAsia"/>
          <w:sz w:val="24"/>
        </w:rPr>
        <w:t>%</w:t>
      </w:r>
      <w:r w:rsidR="00BE61B8">
        <w:rPr>
          <w:rFonts w:hint="eastAsia"/>
          <w:sz w:val="24"/>
        </w:rPr>
        <w:t>。其中：国产铁矿石价格指数为</w:t>
      </w:r>
      <w:r w:rsidR="0066603B">
        <w:rPr>
          <w:sz w:val="24"/>
        </w:rPr>
        <w:t>2</w:t>
      </w:r>
      <w:r w:rsidR="002402DD">
        <w:rPr>
          <w:rFonts w:hint="eastAsia"/>
          <w:sz w:val="24"/>
        </w:rPr>
        <w:t>0</w:t>
      </w:r>
      <w:r w:rsidR="007A6242">
        <w:rPr>
          <w:rFonts w:hint="eastAsia"/>
          <w:sz w:val="24"/>
        </w:rPr>
        <w:t>4.</w:t>
      </w:r>
      <w:r w:rsidR="00AF76EF">
        <w:rPr>
          <w:rFonts w:hint="eastAsia"/>
          <w:sz w:val="24"/>
        </w:rPr>
        <w:t>9</w:t>
      </w:r>
      <w:r w:rsidR="007A6242">
        <w:rPr>
          <w:rFonts w:hint="eastAsia"/>
          <w:sz w:val="24"/>
        </w:rPr>
        <w:t>5</w:t>
      </w:r>
      <w:r w:rsidR="00BE61B8">
        <w:rPr>
          <w:rFonts w:hint="eastAsia"/>
          <w:sz w:val="24"/>
        </w:rPr>
        <w:t>点</w:t>
      </w:r>
      <w:r w:rsidR="000800DD">
        <w:rPr>
          <w:rFonts w:hint="eastAsia"/>
          <w:sz w:val="24"/>
        </w:rPr>
        <w:t>，环比</w:t>
      </w:r>
      <w:r w:rsidR="00AF76EF">
        <w:rPr>
          <w:rFonts w:hint="eastAsia"/>
          <w:sz w:val="24"/>
        </w:rPr>
        <w:t>上升</w:t>
      </w:r>
      <w:r w:rsidR="00AF76EF">
        <w:rPr>
          <w:rFonts w:hint="eastAsia"/>
          <w:sz w:val="24"/>
        </w:rPr>
        <w:t>0.20</w:t>
      </w:r>
      <w:r w:rsidR="00AF76EF">
        <w:rPr>
          <w:rFonts w:hint="eastAsia"/>
          <w:sz w:val="24"/>
        </w:rPr>
        <w:t>点，升幅为</w:t>
      </w:r>
      <w:r w:rsidR="00AF76EF">
        <w:rPr>
          <w:rFonts w:hint="eastAsia"/>
          <w:sz w:val="24"/>
        </w:rPr>
        <w:t>0.10%</w:t>
      </w:r>
      <w:r w:rsidR="006E08A7">
        <w:rPr>
          <w:rFonts w:hint="eastAsia"/>
          <w:sz w:val="24"/>
        </w:rPr>
        <w:t>；</w:t>
      </w:r>
      <w:r w:rsidR="00BE61B8">
        <w:rPr>
          <w:rFonts w:hint="eastAsia"/>
          <w:sz w:val="24"/>
        </w:rPr>
        <w:t>进口铁矿石价格指数为</w:t>
      </w:r>
      <w:r w:rsidR="00A33068">
        <w:rPr>
          <w:sz w:val="24"/>
        </w:rPr>
        <w:t>2</w:t>
      </w:r>
      <w:r w:rsidR="00223C93">
        <w:rPr>
          <w:rFonts w:hint="eastAsia"/>
          <w:sz w:val="24"/>
        </w:rPr>
        <w:t>0</w:t>
      </w:r>
      <w:r w:rsidR="007A6242">
        <w:rPr>
          <w:rFonts w:hint="eastAsia"/>
          <w:sz w:val="24"/>
        </w:rPr>
        <w:t>6.</w:t>
      </w:r>
      <w:r w:rsidR="00AF76EF">
        <w:rPr>
          <w:rFonts w:hint="eastAsia"/>
          <w:sz w:val="24"/>
        </w:rPr>
        <w:t>92</w:t>
      </w:r>
      <w:r w:rsidR="00BE61B8">
        <w:rPr>
          <w:rFonts w:hint="eastAsia"/>
          <w:sz w:val="24"/>
        </w:rPr>
        <w:t>点，</w:t>
      </w:r>
      <w:r w:rsidR="007A096C">
        <w:rPr>
          <w:rFonts w:hint="eastAsia"/>
          <w:sz w:val="24"/>
        </w:rPr>
        <w:t>环比</w:t>
      </w:r>
      <w:r w:rsidR="00E92AE3">
        <w:rPr>
          <w:rFonts w:hint="eastAsia"/>
          <w:sz w:val="24"/>
        </w:rPr>
        <w:t>上升</w:t>
      </w:r>
      <w:r w:rsidR="000D1069">
        <w:rPr>
          <w:rFonts w:hint="eastAsia"/>
          <w:sz w:val="24"/>
        </w:rPr>
        <w:t>0.</w:t>
      </w:r>
      <w:r w:rsidR="00AF76EF">
        <w:rPr>
          <w:rFonts w:hint="eastAsia"/>
          <w:sz w:val="24"/>
        </w:rPr>
        <w:t>11</w:t>
      </w:r>
      <w:r w:rsidR="00D70E89">
        <w:rPr>
          <w:rFonts w:hint="eastAsia"/>
          <w:sz w:val="24"/>
        </w:rPr>
        <w:t>点，</w:t>
      </w:r>
      <w:r w:rsidR="00E92AE3">
        <w:rPr>
          <w:rFonts w:hint="eastAsia"/>
          <w:sz w:val="24"/>
        </w:rPr>
        <w:t>升幅</w:t>
      </w:r>
      <w:r w:rsidR="000D1069">
        <w:rPr>
          <w:rFonts w:hint="eastAsia"/>
          <w:sz w:val="24"/>
        </w:rPr>
        <w:t>为</w:t>
      </w:r>
      <w:r w:rsidR="000D1069">
        <w:rPr>
          <w:rFonts w:hint="eastAsia"/>
          <w:sz w:val="24"/>
        </w:rPr>
        <w:t>0.</w:t>
      </w:r>
      <w:r w:rsidR="00AF76EF">
        <w:rPr>
          <w:rFonts w:hint="eastAsia"/>
          <w:sz w:val="24"/>
        </w:rPr>
        <w:t>05</w:t>
      </w:r>
      <w:r w:rsidR="00D70E89">
        <w:rPr>
          <w:rFonts w:hint="eastAsia"/>
          <w:sz w:val="24"/>
        </w:rPr>
        <w:t>%</w:t>
      </w:r>
      <w:r w:rsidR="00186BCF">
        <w:rPr>
          <w:rFonts w:hint="eastAsia"/>
          <w:sz w:val="24"/>
        </w:rPr>
        <w:t>。</w:t>
      </w:r>
    </w:p>
    <w:p w:rsidR="00A3112A" w:rsidRPr="00A3112A" w:rsidRDefault="00545AF4" w:rsidP="00A3112A">
      <w:pPr>
        <w:widowControl/>
        <w:rPr>
          <w:rFonts w:ascii="宋体" w:hAnsi="宋体" w:cs="宋体"/>
          <w:color w:val="000000"/>
          <w:kern w:val="0"/>
          <w:sz w:val="22"/>
        </w:rPr>
      </w:pPr>
      <w:r>
        <w:rPr>
          <w:rFonts w:ascii="宋体" w:hAnsi="宋体" w:cs="宋体"/>
          <w:noProof/>
          <w:color w:val="000000"/>
          <w:kern w:val="0"/>
          <w:sz w:val="22"/>
        </w:rPr>
        <w:drawing>
          <wp:inline distT="0" distB="0" distL="0" distR="0">
            <wp:extent cx="5274310" cy="2856362"/>
            <wp:effectExtent l="19050" t="0" r="2540" b="0"/>
            <wp:docPr id="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563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112A" w:rsidRPr="00A3112A" w:rsidSect="00687CC2">
      <w:headerReference w:type="even" r:id="rId10"/>
      <w:headerReference w:type="default" r:id="rId11"/>
      <w:footerReference w:type="defaul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6AC6" w:rsidRDefault="00CF6AC6" w:rsidP="00711D59">
      <w:r>
        <w:separator/>
      </w:r>
    </w:p>
  </w:endnote>
  <w:endnote w:type="continuationSeparator" w:id="1">
    <w:p w:rsidR="00CF6AC6" w:rsidRDefault="00CF6AC6" w:rsidP="00711D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04A" w:rsidRDefault="008E504A">
    <w:pPr>
      <w:pStyle w:val="a4"/>
      <w:pBdr>
        <w:bottom w:val="single" w:sz="6" w:space="1" w:color="auto"/>
      </w:pBdr>
    </w:pPr>
  </w:p>
  <w:p w:rsidR="008E504A" w:rsidRDefault="008E504A">
    <w:pPr>
      <w:pStyle w:val="a4"/>
    </w:pPr>
  </w:p>
  <w:p w:rsidR="00851700" w:rsidRDefault="00471A9E">
    <w:pPr>
      <w:pStyle w:val="a4"/>
    </w:pPr>
    <w:r>
      <w:rPr>
        <w:rFonts w:hint="eastAsia"/>
      </w:rPr>
      <w:t>自</w:t>
    </w:r>
    <w:r>
      <w:rPr>
        <w:rFonts w:hint="eastAsia"/>
      </w:rPr>
      <w:t>2014</w:t>
    </w:r>
    <w:r>
      <w:rPr>
        <w:rFonts w:hint="eastAsia"/>
      </w:rPr>
      <w:t>年</w:t>
    </w:r>
    <w:r>
      <w:rPr>
        <w:rFonts w:hint="eastAsia"/>
      </w:rPr>
      <w:t>1</w:t>
    </w:r>
    <w:r>
      <w:rPr>
        <w:rFonts w:hint="eastAsia"/>
      </w:rPr>
      <w:t>月起，铁矿石指数按日发布，</w:t>
    </w:r>
    <w:r w:rsidR="00851700">
      <w:rPr>
        <w:rFonts w:hint="eastAsia"/>
      </w:rPr>
      <w:t>欢迎访问官方网站：</w:t>
    </w:r>
    <w:r w:rsidR="00851700" w:rsidRPr="00851700">
      <w:rPr>
        <w:bCs/>
      </w:rPr>
      <w:t xml:space="preserve"> </w:t>
    </w:r>
    <w:hyperlink r:id="rId1" w:history="1">
      <w:r w:rsidR="00851700" w:rsidRPr="00851700">
        <w:rPr>
          <w:rStyle w:val="a7"/>
          <w:bCs/>
          <w:color w:val="auto"/>
        </w:rPr>
        <w:t>www.chinaisa.org.cn</w:t>
      </w:r>
    </w:hyperlink>
    <w:r w:rsidR="00851700" w:rsidRPr="00851700">
      <w:rPr>
        <w:bCs/>
      </w:rPr>
      <w:t>和</w:t>
    </w:r>
    <w:hyperlink r:id="rId2" w:history="1">
      <w:r w:rsidR="00851700" w:rsidRPr="00851700">
        <w:rPr>
          <w:rStyle w:val="a7"/>
          <w:bCs/>
          <w:color w:val="auto"/>
        </w:rPr>
        <w:t>www.ciopi.org.cn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6AC6" w:rsidRDefault="00CF6AC6" w:rsidP="00711D59">
      <w:r>
        <w:separator/>
      </w:r>
    </w:p>
  </w:footnote>
  <w:footnote w:type="continuationSeparator" w:id="1">
    <w:p w:rsidR="00CF6AC6" w:rsidRDefault="00CF6AC6" w:rsidP="00711D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AF5" w:rsidRDefault="00C45AF5" w:rsidP="00C45AF5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859" w:rsidRDefault="00200859" w:rsidP="00C45AF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21B"/>
    <w:rsid w:val="00000341"/>
    <w:rsid w:val="00000536"/>
    <w:rsid w:val="00000809"/>
    <w:rsid w:val="00000D67"/>
    <w:rsid w:val="00000FEC"/>
    <w:rsid w:val="000015C5"/>
    <w:rsid w:val="00001616"/>
    <w:rsid w:val="00002554"/>
    <w:rsid w:val="00002967"/>
    <w:rsid w:val="00003815"/>
    <w:rsid w:val="00004657"/>
    <w:rsid w:val="00005460"/>
    <w:rsid w:val="000054C1"/>
    <w:rsid w:val="0000579C"/>
    <w:rsid w:val="0000582A"/>
    <w:rsid w:val="00005A73"/>
    <w:rsid w:val="00005B1A"/>
    <w:rsid w:val="00005C90"/>
    <w:rsid w:val="00005DEB"/>
    <w:rsid w:val="00006180"/>
    <w:rsid w:val="000067FA"/>
    <w:rsid w:val="000068FA"/>
    <w:rsid w:val="00006A72"/>
    <w:rsid w:val="00006D01"/>
    <w:rsid w:val="00007256"/>
    <w:rsid w:val="000072A5"/>
    <w:rsid w:val="0000787D"/>
    <w:rsid w:val="00007F73"/>
    <w:rsid w:val="000102BC"/>
    <w:rsid w:val="000108F4"/>
    <w:rsid w:val="00010B09"/>
    <w:rsid w:val="00010BEE"/>
    <w:rsid w:val="00010E4C"/>
    <w:rsid w:val="00011B0E"/>
    <w:rsid w:val="0001215F"/>
    <w:rsid w:val="000128E6"/>
    <w:rsid w:val="00012DE8"/>
    <w:rsid w:val="00012E0E"/>
    <w:rsid w:val="000138BB"/>
    <w:rsid w:val="00013980"/>
    <w:rsid w:val="00014531"/>
    <w:rsid w:val="0001489C"/>
    <w:rsid w:val="00014EB9"/>
    <w:rsid w:val="000150AE"/>
    <w:rsid w:val="00015746"/>
    <w:rsid w:val="00016707"/>
    <w:rsid w:val="00016A09"/>
    <w:rsid w:val="00016C1C"/>
    <w:rsid w:val="00016DC1"/>
    <w:rsid w:val="00017D52"/>
    <w:rsid w:val="00020314"/>
    <w:rsid w:val="00021305"/>
    <w:rsid w:val="0002173B"/>
    <w:rsid w:val="0002187A"/>
    <w:rsid w:val="000218F3"/>
    <w:rsid w:val="00021A5D"/>
    <w:rsid w:val="000229CA"/>
    <w:rsid w:val="00022C92"/>
    <w:rsid w:val="00023900"/>
    <w:rsid w:val="000239AF"/>
    <w:rsid w:val="00023AAA"/>
    <w:rsid w:val="00023E93"/>
    <w:rsid w:val="00024A6C"/>
    <w:rsid w:val="00024EDD"/>
    <w:rsid w:val="000256D2"/>
    <w:rsid w:val="00026563"/>
    <w:rsid w:val="00026F31"/>
    <w:rsid w:val="00027043"/>
    <w:rsid w:val="00027547"/>
    <w:rsid w:val="00027801"/>
    <w:rsid w:val="0002784A"/>
    <w:rsid w:val="00027DA1"/>
    <w:rsid w:val="00030271"/>
    <w:rsid w:val="000308C6"/>
    <w:rsid w:val="000319E8"/>
    <w:rsid w:val="00032058"/>
    <w:rsid w:val="000323F2"/>
    <w:rsid w:val="00033382"/>
    <w:rsid w:val="000334DF"/>
    <w:rsid w:val="000344A0"/>
    <w:rsid w:val="00034857"/>
    <w:rsid w:val="000349C2"/>
    <w:rsid w:val="000349D8"/>
    <w:rsid w:val="00034A69"/>
    <w:rsid w:val="00035C8F"/>
    <w:rsid w:val="000364D3"/>
    <w:rsid w:val="000367BF"/>
    <w:rsid w:val="00036A5C"/>
    <w:rsid w:val="000374A3"/>
    <w:rsid w:val="000375F9"/>
    <w:rsid w:val="000378B8"/>
    <w:rsid w:val="0004027A"/>
    <w:rsid w:val="00040F5B"/>
    <w:rsid w:val="000414B6"/>
    <w:rsid w:val="000416EC"/>
    <w:rsid w:val="000423C6"/>
    <w:rsid w:val="0004271A"/>
    <w:rsid w:val="00042DCE"/>
    <w:rsid w:val="00043018"/>
    <w:rsid w:val="00043BF1"/>
    <w:rsid w:val="00044298"/>
    <w:rsid w:val="00044638"/>
    <w:rsid w:val="000448DE"/>
    <w:rsid w:val="00044F40"/>
    <w:rsid w:val="00044FEE"/>
    <w:rsid w:val="000451A3"/>
    <w:rsid w:val="000451E4"/>
    <w:rsid w:val="0004522F"/>
    <w:rsid w:val="00045334"/>
    <w:rsid w:val="0004556E"/>
    <w:rsid w:val="00045A22"/>
    <w:rsid w:val="000463F0"/>
    <w:rsid w:val="000464E9"/>
    <w:rsid w:val="00046516"/>
    <w:rsid w:val="00046521"/>
    <w:rsid w:val="000465CC"/>
    <w:rsid w:val="00046772"/>
    <w:rsid w:val="00046799"/>
    <w:rsid w:val="00046B91"/>
    <w:rsid w:val="000470DE"/>
    <w:rsid w:val="000472B0"/>
    <w:rsid w:val="0004741D"/>
    <w:rsid w:val="00047B84"/>
    <w:rsid w:val="00047CE5"/>
    <w:rsid w:val="00050629"/>
    <w:rsid w:val="00050ED9"/>
    <w:rsid w:val="000516F7"/>
    <w:rsid w:val="00051955"/>
    <w:rsid w:val="00051956"/>
    <w:rsid w:val="00051EC4"/>
    <w:rsid w:val="00052055"/>
    <w:rsid w:val="00052966"/>
    <w:rsid w:val="000529F3"/>
    <w:rsid w:val="00053395"/>
    <w:rsid w:val="0005341D"/>
    <w:rsid w:val="00053988"/>
    <w:rsid w:val="00053A2E"/>
    <w:rsid w:val="00054624"/>
    <w:rsid w:val="000546C4"/>
    <w:rsid w:val="00054DA7"/>
    <w:rsid w:val="000557D2"/>
    <w:rsid w:val="00055BF9"/>
    <w:rsid w:val="00055D97"/>
    <w:rsid w:val="00056197"/>
    <w:rsid w:val="000561B8"/>
    <w:rsid w:val="00056707"/>
    <w:rsid w:val="000567D6"/>
    <w:rsid w:val="00056AA3"/>
    <w:rsid w:val="00056E15"/>
    <w:rsid w:val="00056F9E"/>
    <w:rsid w:val="0005765D"/>
    <w:rsid w:val="00057802"/>
    <w:rsid w:val="00057CD2"/>
    <w:rsid w:val="000602AA"/>
    <w:rsid w:val="000606DB"/>
    <w:rsid w:val="000606EF"/>
    <w:rsid w:val="0006074C"/>
    <w:rsid w:val="0006168D"/>
    <w:rsid w:val="00061DB2"/>
    <w:rsid w:val="000623A3"/>
    <w:rsid w:val="000624D7"/>
    <w:rsid w:val="00062C5D"/>
    <w:rsid w:val="00062F60"/>
    <w:rsid w:val="00063414"/>
    <w:rsid w:val="000636F9"/>
    <w:rsid w:val="00063E52"/>
    <w:rsid w:val="00063F33"/>
    <w:rsid w:val="00064341"/>
    <w:rsid w:val="00064A3D"/>
    <w:rsid w:val="0006560E"/>
    <w:rsid w:val="00065838"/>
    <w:rsid w:val="0006587E"/>
    <w:rsid w:val="00065A63"/>
    <w:rsid w:val="00065AB0"/>
    <w:rsid w:val="00065F5C"/>
    <w:rsid w:val="00066432"/>
    <w:rsid w:val="000673CF"/>
    <w:rsid w:val="000675CF"/>
    <w:rsid w:val="000677E3"/>
    <w:rsid w:val="00067870"/>
    <w:rsid w:val="0006793B"/>
    <w:rsid w:val="00067F08"/>
    <w:rsid w:val="000703F7"/>
    <w:rsid w:val="00070DFC"/>
    <w:rsid w:val="000711D4"/>
    <w:rsid w:val="00071244"/>
    <w:rsid w:val="00071442"/>
    <w:rsid w:val="000715EE"/>
    <w:rsid w:val="00071799"/>
    <w:rsid w:val="0007182B"/>
    <w:rsid w:val="00071A63"/>
    <w:rsid w:val="00071BF9"/>
    <w:rsid w:val="00072259"/>
    <w:rsid w:val="000722A0"/>
    <w:rsid w:val="00072A81"/>
    <w:rsid w:val="00072FDE"/>
    <w:rsid w:val="00073195"/>
    <w:rsid w:val="000740FB"/>
    <w:rsid w:val="00074968"/>
    <w:rsid w:val="000750DE"/>
    <w:rsid w:val="000756E6"/>
    <w:rsid w:val="00075827"/>
    <w:rsid w:val="00075923"/>
    <w:rsid w:val="00075BDC"/>
    <w:rsid w:val="00075DB6"/>
    <w:rsid w:val="0007607D"/>
    <w:rsid w:val="00076095"/>
    <w:rsid w:val="000764CB"/>
    <w:rsid w:val="000767F8"/>
    <w:rsid w:val="00076993"/>
    <w:rsid w:val="00076F5A"/>
    <w:rsid w:val="00077AE9"/>
    <w:rsid w:val="000800DD"/>
    <w:rsid w:val="00080349"/>
    <w:rsid w:val="00080C49"/>
    <w:rsid w:val="00082367"/>
    <w:rsid w:val="00082984"/>
    <w:rsid w:val="000830A1"/>
    <w:rsid w:val="00083213"/>
    <w:rsid w:val="000834CC"/>
    <w:rsid w:val="00083889"/>
    <w:rsid w:val="00083A5A"/>
    <w:rsid w:val="00084048"/>
    <w:rsid w:val="000843D6"/>
    <w:rsid w:val="000849DA"/>
    <w:rsid w:val="00085320"/>
    <w:rsid w:val="00085819"/>
    <w:rsid w:val="00085B1C"/>
    <w:rsid w:val="00085BB6"/>
    <w:rsid w:val="00085EA6"/>
    <w:rsid w:val="00085FFD"/>
    <w:rsid w:val="000864EE"/>
    <w:rsid w:val="00086BA5"/>
    <w:rsid w:val="000875A5"/>
    <w:rsid w:val="00087B92"/>
    <w:rsid w:val="0009095C"/>
    <w:rsid w:val="00090F56"/>
    <w:rsid w:val="00091254"/>
    <w:rsid w:val="0009155D"/>
    <w:rsid w:val="000925CE"/>
    <w:rsid w:val="000927E6"/>
    <w:rsid w:val="00093483"/>
    <w:rsid w:val="00093945"/>
    <w:rsid w:val="00093B47"/>
    <w:rsid w:val="00093C3B"/>
    <w:rsid w:val="00093C77"/>
    <w:rsid w:val="00095330"/>
    <w:rsid w:val="0009544C"/>
    <w:rsid w:val="0009544F"/>
    <w:rsid w:val="000957FB"/>
    <w:rsid w:val="00095C81"/>
    <w:rsid w:val="00095CBA"/>
    <w:rsid w:val="000967BD"/>
    <w:rsid w:val="000967CA"/>
    <w:rsid w:val="00097018"/>
    <w:rsid w:val="000A011C"/>
    <w:rsid w:val="000A036C"/>
    <w:rsid w:val="000A0B70"/>
    <w:rsid w:val="000A0DAB"/>
    <w:rsid w:val="000A0DDC"/>
    <w:rsid w:val="000A17B9"/>
    <w:rsid w:val="000A1C92"/>
    <w:rsid w:val="000A1CE0"/>
    <w:rsid w:val="000A1FA9"/>
    <w:rsid w:val="000A1FD9"/>
    <w:rsid w:val="000A2408"/>
    <w:rsid w:val="000A2B2A"/>
    <w:rsid w:val="000A2D52"/>
    <w:rsid w:val="000A2FEC"/>
    <w:rsid w:val="000A307B"/>
    <w:rsid w:val="000A31EF"/>
    <w:rsid w:val="000A33C2"/>
    <w:rsid w:val="000A35E5"/>
    <w:rsid w:val="000A383B"/>
    <w:rsid w:val="000A40D0"/>
    <w:rsid w:val="000A41DF"/>
    <w:rsid w:val="000A454B"/>
    <w:rsid w:val="000A4A81"/>
    <w:rsid w:val="000A4B06"/>
    <w:rsid w:val="000A4BD9"/>
    <w:rsid w:val="000A4FE6"/>
    <w:rsid w:val="000A505E"/>
    <w:rsid w:val="000A507F"/>
    <w:rsid w:val="000A57B4"/>
    <w:rsid w:val="000A5C24"/>
    <w:rsid w:val="000A61EA"/>
    <w:rsid w:val="000A6517"/>
    <w:rsid w:val="000A6965"/>
    <w:rsid w:val="000A6A76"/>
    <w:rsid w:val="000B0751"/>
    <w:rsid w:val="000B0A42"/>
    <w:rsid w:val="000B0EA0"/>
    <w:rsid w:val="000B134F"/>
    <w:rsid w:val="000B1403"/>
    <w:rsid w:val="000B17C9"/>
    <w:rsid w:val="000B18E7"/>
    <w:rsid w:val="000B2422"/>
    <w:rsid w:val="000B4EF1"/>
    <w:rsid w:val="000B5211"/>
    <w:rsid w:val="000B53A9"/>
    <w:rsid w:val="000B6254"/>
    <w:rsid w:val="000B64F2"/>
    <w:rsid w:val="000B6C9A"/>
    <w:rsid w:val="000B76D7"/>
    <w:rsid w:val="000B78DA"/>
    <w:rsid w:val="000C00D0"/>
    <w:rsid w:val="000C0149"/>
    <w:rsid w:val="000C016D"/>
    <w:rsid w:val="000C0EF6"/>
    <w:rsid w:val="000C1767"/>
    <w:rsid w:val="000C2396"/>
    <w:rsid w:val="000C2F9F"/>
    <w:rsid w:val="000C40E5"/>
    <w:rsid w:val="000C423B"/>
    <w:rsid w:val="000C53AF"/>
    <w:rsid w:val="000C54B2"/>
    <w:rsid w:val="000C5D71"/>
    <w:rsid w:val="000C6685"/>
    <w:rsid w:val="000C66C6"/>
    <w:rsid w:val="000C6C4E"/>
    <w:rsid w:val="000C6C56"/>
    <w:rsid w:val="000C7045"/>
    <w:rsid w:val="000C7104"/>
    <w:rsid w:val="000C79AA"/>
    <w:rsid w:val="000D08CF"/>
    <w:rsid w:val="000D09CB"/>
    <w:rsid w:val="000D1069"/>
    <w:rsid w:val="000D1073"/>
    <w:rsid w:val="000D1925"/>
    <w:rsid w:val="000D2289"/>
    <w:rsid w:val="000D2E38"/>
    <w:rsid w:val="000D32AB"/>
    <w:rsid w:val="000D482E"/>
    <w:rsid w:val="000D4C5C"/>
    <w:rsid w:val="000D524A"/>
    <w:rsid w:val="000D5F2F"/>
    <w:rsid w:val="000D6012"/>
    <w:rsid w:val="000D6113"/>
    <w:rsid w:val="000D61AF"/>
    <w:rsid w:val="000D64E1"/>
    <w:rsid w:val="000D650C"/>
    <w:rsid w:val="000D65FA"/>
    <w:rsid w:val="000D6BE7"/>
    <w:rsid w:val="000D7521"/>
    <w:rsid w:val="000D7651"/>
    <w:rsid w:val="000E04AB"/>
    <w:rsid w:val="000E066C"/>
    <w:rsid w:val="000E0B55"/>
    <w:rsid w:val="000E0C41"/>
    <w:rsid w:val="000E1363"/>
    <w:rsid w:val="000E1949"/>
    <w:rsid w:val="000E1E11"/>
    <w:rsid w:val="000E2842"/>
    <w:rsid w:val="000E2FAE"/>
    <w:rsid w:val="000E312E"/>
    <w:rsid w:val="000E346E"/>
    <w:rsid w:val="000E3483"/>
    <w:rsid w:val="000E37C3"/>
    <w:rsid w:val="000E3968"/>
    <w:rsid w:val="000E3D60"/>
    <w:rsid w:val="000E46AE"/>
    <w:rsid w:val="000E4D3B"/>
    <w:rsid w:val="000E5196"/>
    <w:rsid w:val="000E522E"/>
    <w:rsid w:val="000E55E2"/>
    <w:rsid w:val="000E6984"/>
    <w:rsid w:val="000E73C1"/>
    <w:rsid w:val="000E7F1D"/>
    <w:rsid w:val="000F04C5"/>
    <w:rsid w:val="000F0D89"/>
    <w:rsid w:val="000F0E94"/>
    <w:rsid w:val="000F1468"/>
    <w:rsid w:val="000F184B"/>
    <w:rsid w:val="000F1AB2"/>
    <w:rsid w:val="000F1BB0"/>
    <w:rsid w:val="000F25AC"/>
    <w:rsid w:val="000F30DD"/>
    <w:rsid w:val="000F41F7"/>
    <w:rsid w:val="000F4269"/>
    <w:rsid w:val="000F4430"/>
    <w:rsid w:val="000F4628"/>
    <w:rsid w:val="000F4634"/>
    <w:rsid w:val="000F4A1D"/>
    <w:rsid w:val="000F5302"/>
    <w:rsid w:val="000F57D5"/>
    <w:rsid w:val="000F5A2B"/>
    <w:rsid w:val="000F5D08"/>
    <w:rsid w:val="000F5EDF"/>
    <w:rsid w:val="000F6298"/>
    <w:rsid w:val="000F68B2"/>
    <w:rsid w:val="000F74FC"/>
    <w:rsid w:val="000F772D"/>
    <w:rsid w:val="000F7A34"/>
    <w:rsid w:val="000F7C3F"/>
    <w:rsid w:val="001001D6"/>
    <w:rsid w:val="0010046E"/>
    <w:rsid w:val="001009B4"/>
    <w:rsid w:val="00100BE7"/>
    <w:rsid w:val="0010326B"/>
    <w:rsid w:val="001039DB"/>
    <w:rsid w:val="00103E87"/>
    <w:rsid w:val="00104111"/>
    <w:rsid w:val="00104A2B"/>
    <w:rsid w:val="00104EB0"/>
    <w:rsid w:val="0010506F"/>
    <w:rsid w:val="00105273"/>
    <w:rsid w:val="0010567A"/>
    <w:rsid w:val="00105826"/>
    <w:rsid w:val="00105AAB"/>
    <w:rsid w:val="00105E87"/>
    <w:rsid w:val="0010630D"/>
    <w:rsid w:val="001067D1"/>
    <w:rsid w:val="00106E8F"/>
    <w:rsid w:val="001075FB"/>
    <w:rsid w:val="00107709"/>
    <w:rsid w:val="001077E6"/>
    <w:rsid w:val="00107CFF"/>
    <w:rsid w:val="0011014A"/>
    <w:rsid w:val="001101AC"/>
    <w:rsid w:val="0011091B"/>
    <w:rsid w:val="00110BE7"/>
    <w:rsid w:val="001111E8"/>
    <w:rsid w:val="00111594"/>
    <w:rsid w:val="00111784"/>
    <w:rsid w:val="00111841"/>
    <w:rsid w:val="00111C5F"/>
    <w:rsid w:val="00111F60"/>
    <w:rsid w:val="001120BE"/>
    <w:rsid w:val="00112406"/>
    <w:rsid w:val="0011322A"/>
    <w:rsid w:val="0011374E"/>
    <w:rsid w:val="00113946"/>
    <w:rsid w:val="0011400B"/>
    <w:rsid w:val="00114A86"/>
    <w:rsid w:val="001156B2"/>
    <w:rsid w:val="001158D5"/>
    <w:rsid w:val="0011614C"/>
    <w:rsid w:val="00116816"/>
    <w:rsid w:val="00116A3E"/>
    <w:rsid w:val="00116AFB"/>
    <w:rsid w:val="00117A4F"/>
    <w:rsid w:val="00117E9A"/>
    <w:rsid w:val="00120179"/>
    <w:rsid w:val="001203A4"/>
    <w:rsid w:val="001206E0"/>
    <w:rsid w:val="00120C38"/>
    <w:rsid w:val="00120DDC"/>
    <w:rsid w:val="00120DFB"/>
    <w:rsid w:val="001211DE"/>
    <w:rsid w:val="001216CB"/>
    <w:rsid w:val="001224B8"/>
    <w:rsid w:val="001224BB"/>
    <w:rsid w:val="001226D6"/>
    <w:rsid w:val="00122747"/>
    <w:rsid w:val="00122901"/>
    <w:rsid w:val="0012314B"/>
    <w:rsid w:val="0012348A"/>
    <w:rsid w:val="00123FCB"/>
    <w:rsid w:val="001240B1"/>
    <w:rsid w:val="00124312"/>
    <w:rsid w:val="00124CB0"/>
    <w:rsid w:val="00125B0D"/>
    <w:rsid w:val="00125B98"/>
    <w:rsid w:val="001268BE"/>
    <w:rsid w:val="00126D34"/>
    <w:rsid w:val="00126DBC"/>
    <w:rsid w:val="00127641"/>
    <w:rsid w:val="001277F5"/>
    <w:rsid w:val="00130B2D"/>
    <w:rsid w:val="00131945"/>
    <w:rsid w:val="00131F7C"/>
    <w:rsid w:val="00132086"/>
    <w:rsid w:val="001324EA"/>
    <w:rsid w:val="0013271B"/>
    <w:rsid w:val="00132ABC"/>
    <w:rsid w:val="00132B78"/>
    <w:rsid w:val="001335F7"/>
    <w:rsid w:val="0013369C"/>
    <w:rsid w:val="0013419B"/>
    <w:rsid w:val="0013489B"/>
    <w:rsid w:val="00134C6A"/>
    <w:rsid w:val="001350DC"/>
    <w:rsid w:val="00135956"/>
    <w:rsid w:val="00135AD6"/>
    <w:rsid w:val="00135D04"/>
    <w:rsid w:val="00135DC9"/>
    <w:rsid w:val="00136992"/>
    <w:rsid w:val="00137C25"/>
    <w:rsid w:val="001400EB"/>
    <w:rsid w:val="0014048E"/>
    <w:rsid w:val="00140A0B"/>
    <w:rsid w:val="00140AE2"/>
    <w:rsid w:val="00140AE4"/>
    <w:rsid w:val="00140CDA"/>
    <w:rsid w:val="00140FC5"/>
    <w:rsid w:val="001411DE"/>
    <w:rsid w:val="00141F90"/>
    <w:rsid w:val="001439A3"/>
    <w:rsid w:val="00144370"/>
    <w:rsid w:val="00144BB4"/>
    <w:rsid w:val="00144EFC"/>
    <w:rsid w:val="001452F5"/>
    <w:rsid w:val="00145A1D"/>
    <w:rsid w:val="00145C26"/>
    <w:rsid w:val="00145C3A"/>
    <w:rsid w:val="0014683B"/>
    <w:rsid w:val="001468EB"/>
    <w:rsid w:val="00146A3F"/>
    <w:rsid w:val="00146C71"/>
    <w:rsid w:val="00147003"/>
    <w:rsid w:val="001475D9"/>
    <w:rsid w:val="00147B91"/>
    <w:rsid w:val="001502DF"/>
    <w:rsid w:val="0015035F"/>
    <w:rsid w:val="00150B57"/>
    <w:rsid w:val="00151A75"/>
    <w:rsid w:val="00151D21"/>
    <w:rsid w:val="00151FF3"/>
    <w:rsid w:val="001529B1"/>
    <w:rsid w:val="00152D54"/>
    <w:rsid w:val="00152FE0"/>
    <w:rsid w:val="00153CEC"/>
    <w:rsid w:val="00153E9C"/>
    <w:rsid w:val="00154497"/>
    <w:rsid w:val="001545FB"/>
    <w:rsid w:val="00154CAC"/>
    <w:rsid w:val="00154E7C"/>
    <w:rsid w:val="001552BC"/>
    <w:rsid w:val="00155C0A"/>
    <w:rsid w:val="00155E5E"/>
    <w:rsid w:val="001569A1"/>
    <w:rsid w:val="00156B26"/>
    <w:rsid w:val="00156D84"/>
    <w:rsid w:val="0015720D"/>
    <w:rsid w:val="00157223"/>
    <w:rsid w:val="0015741C"/>
    <w:rsid w:val="001576D5"/>
    <w:rsid w:val="00160019"/>
    <w:rsid w:val="00160B11"/>
    <w:rsid w:val="00161626"/>
    <w:rsid w:val="001618E5"/>
    <w:rsid w:val="00161A82"/>
    <w:rsid w:val="00161F13"/>
    <w:rsid w:val="0016200F"/>
    <w:rsid w:val="001621BC"/>
    <w:rsid w:val="001624FA"/>
    <w:rsid w:val="0016271D"/>
    <w:rsid w:val="00162ECF"/>
    <w:rsid w:val="00163BA2"/>
    <w:rsid w:val="00163FC9"/>
    <w:rsid w:val="0016459A"/>
    <w:rsid w:val="001649C8"/>
    <w:rsid w:val="00164CC4"/>
    <w:rsid w:val="00165011"/>
    <w:rsid w:val="00165163"/>
    <w:rsid w:val="0016521E"/>
    <w:rsid w:val="00165ADF"/>
    <w:rsid w:val="00166643"/>
    <w:rsid w:val="00166D43"/>
    <w:rsid w:val="00166EF4"/>
    <w:rsid w:val="00167C31"/>
    <w:rsid w:val="00167C49"/>
    <w:rsid w:val="00170297"/>
    <w:rsid w:val="00170893"/>
    <w:rsid w:val="001708DB"/>
    <w:rsid w:val="00170F4A"/>
    <w:rsid w:val="001711B7"/>
    <w:rsid w:val="00171839"/>
    <w:rsid w:val="001718F8"/>
    <w:rsid w:val="00171F6C"/>
    <w:rsid w:val="00172A27"/>
    <w:rsid w:val="00172F04"/>
    <w:rsid w:val="001737D9"/>
    <w:rsid w:val="00173A8F"/>
    <w:rsid w:val="00173C84"/>
    <w:rsid w:val="00173D3D"/>
    <w:rsid w:val="00174004"/>
    <w:rsid w:val="001741C8"/>
    <w:rsid w:val="00174583"/>
    <w:rsid w:val="00174D1B"/>
    <w:rsid w:val="00174EAC"/>
    <w:rsid w:val="00174F52"/>
    <w:rsid w:val="00175199"/>
    <w:rsid w:val="00175257"/>
    <w:rsid w:val="00175351"/>
    <w:rsid w:val="0017570C"/>
    <w:rsid w:val="001757D9"/>
    <w:rsid w:val="00175F8F"/>
    <w:rsid w:val="001760C0"/>
    <w:rsid w:val="00176491"/>
    <w:rsid w:val="00176A3A"/>
    <w:rsid w:val="00176C20"/>
    <w:rsid w:val="00176EF0"/>
    <w:rsid w:val="00177D4E"/>
    <w:rsid w:val="001808E3"/>
    <w:rsid w:val="00180E37"/>
    <w:rsid w:val="00181107"/>
    <w:rsid w:val="00181687"/>
    <w:rsid w:val="00181C53"/>
    <w:rsid w:val="0018240E"/>
    <w:rsid w:val="0018296A"/>
    <w:rsid w:val="00182C83"/>
    <w:rsid w:val="001830EC"/>
    <w:rsid w:val="001833BE"/>
    <w:rsid w:val="00183438"/>
    <w:rsid w:val="0018345B"/>
    <w:rsid w:val="00183852"/>
    <w:rsid w:val="00184988"/>
    <w:rsid w:val="00184A66"/>
    <w:rsid w:val="00184CB6"/>
    <w:rsid w:val="00184E64"/>
    <w:rsid w:val="00185165"/>
    <w:rsid w:val="00185BE6"/>
    <w:rsid w:val="001860B6"/>
    <w:rsid w:val="00186786"/>
    <w:rsid w:val="00186822"/>
    <w:rsid w:val="001868DD"/>
    <w:rsid w:val="00186972"/>
    <w:rsid w:val="00186BCF"/>
    <w:rsid w:val="00186C2C"/>
    <w:rsid w:val="00186EAE"/>
    <w:rsid w:val="00187F95"/>
    <w:rsid w:val="00190587"/>
    <w:rsid w:val="001906AB"/>
    <w:rsid w:val="001909B9"/>
    <w:rsid w:val="00191A98"/>
    <w:rsid w:val="00192A88"/>
    <w:rsid w:val="0019345F"/>
    <w:rsid w:val="00193475"/>
    <w:rsid w:val="00194023"/>
    <w:rsid w:val="00194841"/>
    <w:rsid w:val="00195519"/>
    <w:rsid w:val="00195BB1"/>
    <w:rsid w:val="00196715"/>
    <w:rsid w:val="001974FD"/>
    <w:rsid w:val="00197A72"/>
    <w:rsid w:val="00197AA1"/>
    <w:rsid w:val="00197C7C"/>
    <w:rsid w:val="00197EDB"/>
    <w:rsid w:val="001A0098"/>
    <w:rsid w:val="001A0149"/>
    <w:rsid w:val="001A0192"/>
    <w:rsid w:val="001A096B"/>
    <w:rsid w:val="001A0B54"/>
    <w:rsid w:val="001A153D"/>
    <w:rsid w:val="001A1A78"/>
    <w:rsid w:val="001A21D6"/>
    <w:rsid w:val="001A23FF"/>
    <w:rsid w:val="001A2C12"/>
    <w:rsid w:val="001A2EAF"/>
    <w:rsid w:val="001A3BB3"/>
    <w:rsid w:val="001A3F34"/>
    <w:rsid w:val="001A45AE"/>
    <w:rsid w:val="001A4742"/>
    <w:rsid w:val="001A4C20"/>
    <w:rsid w:val="001A539F"/>
    <w:rsid w:val="001A5762"/>
    <w:rsid w:val="001A63B4"/>
    <w:rsid w:val="001A715C"/>
    <w:rsid w:val="001A75D1"/>
    <w:rsid w:val="001A78C2"/>
    <w:rsid w:val="001B1497"/>
    <w:rsid w:val="001B18D1"/>
    <w:rsid w:val="001B1FBA"/>
    <w:rsid w:val="001B3718"/>
    <w:rsid w:val="001B3B63"/>
    <w:rsid w:val="001B3CF0"/>
    <w:rsid w:val="001B405C"/>
    <w:rsid w:val="001B41E6"/>
    <w:rsid w:val="001B44F6"/>
    <w:rsid w:val="001B4539"/>
    <w:rsid w:val="001B4981"/>
    <w:rsid w:val="001B5016"/>
    <w:rsid w:val="001B55B2"/>
    <w:rsid w:val="001B5951"/>
    <w:rsid w:val="001B5A7A"/>
    <w:rsid w:val="001B5CAE"/>
    <w:rsid w:val="001B6149"/>
    <w:rsid w:val="001B6638"/>
    <w:rsid w:val="001B6FAC"/>
    <w:rsid w:val="001B7007"/>
    <w:rsid w:val="001C01A1"/>
    <w:rsid w:val="001C058C"/>
    <w:rsid w:val="001C05A3"/>
    <w:rsid w:val="001C06C1"/>
    <w:rsid w:val="001C09C3"/>
    <w:rsid w:val="001C0FC3"/>
    <w:rsid w:val="001C15F2"/>
    <w:rsid w:val="001C179A"/>
    <w:rsid w:val="001C1EED"/>
    <w:rsid w:val="001C2233"/>
    <w:rsid w:val="001C3876"/>
    <w:rsid w:val="001C397F"/>
    <w:rsid w:val="001C3B75"/>
    <w:rsid w:val="001C3C89"/>
    <w:rsid w:val="001C3CF4"/>
    <w:rsid w:val="001C3DA9"/>
    <w:rsid w:val="001C483C"/>
    <w:rsid w:val="001C503B"/>
    <w:rsid w:val="001C539E"/>
    <w:rsid w:val="001C57C8"/>
    <w:rsid w:val="001C5C61"/>
    <w:rsid w:val="001C60D7"/>
    <w:rsid w:val="001C6DD8"/>
    <w:rsid w:val="001C7558"/>
    <w:rsid w:val="001C76B0"/>
    <w:rsid w:val="001C796A"/>
    <w:rsid w:val="001C79F6"/>
    <w:rsid w:val="001C7F62"/>
    <w:rsid w:val="001D0497"/>
    <w:rsid w:val="001D0DCC"/>
    <w:rsid w:val="001D16FC"/>
    <w:rsid w:val="001D3578"/>
    <w:rsid w:val="001D3CEE"/>
    <w:rsid w:val="001D43F8"/>
    <w:rsid w:val="001D484A"/>
    <w:rsid w:val="001D4CC9"/>
    <w:rsid w:val="001D53E4"/>
    <w:rsid w:val="001D544A"/>
    <w:rsid w:val="001D59A0"/>
    <w:rsid w:val="001D6497"/>
    <w:rsid w:val="001D679E"/>
    <w:rsid w:val="001D6857"/>
    <w:rsid w:val="001D6908"/>
    <w:rsid w:val="001D6A00"/>
    <w:rsid w:val="001D703D"/>
    <w:rsid w:val="001E1154"/>
    <w:rsid w:val="001E123D"/>
    <w:rsid w:val="001E1567"/>
    <w:rsid w:val="001E1ECB"/>
    <w:rsid w:val="001E20FF"/>
    <w:rsid w:val="001E2103"/>
    <w:rsid w:val="001E24B6"/>
    <w:rsid w:val="001E281E"/>
    <w:rsid w:val="001E2861"/>
    <w:rsid w:val="001E39CB"/>
    <w:rsid w:val="001E3AF5"/>
    <w:rsid w:val="001E4422"/>
    <w:rsid w:val="001E5248"/>
    <w:rsid w:val="001E58D9"/>
    <w:rsid w:val="001E5BDC"/>
    <w:rsid w:val="001E5FA7"/>
    <w:rsid w:val="001E6BE4"/>
    <w:rsid w:val="001E6FDB"/>
    <w:rsid w:val="001E700B"/>
    <w:rsid w:val="001E7401"/>
    <w:rsid w:val="001E75F2"/>
    <w:rsid w:val="001E7843"/>
    <w:rsid w:val="001E78B0"/>
    <w:rsid w:val="001F000A"/>
    <w:rsid w:val="001F009D"/>
    <w:rsid w:val="001F0834"/>
    <w:rsid w:val="001F0B70"/>
    <w:rsid w:val="001F137C"/>
    <w:rsid w:val="001F1D4E"/>
    <w:rsid w:val="001F2373"/>
    <w:rsid w:val="001F2401"/>
    <w:rsid w:val="001F2529"/>
    <w:rsid w:val="001F2817"/>
    <w:rsid w:val="001F2AAE"/>
    <w:rsid w:val="001F37A5"/>
    <w:rsid w:val="001F3B17"/>
    <w:rsid w:val="001F3DBC"/>
    <w:rsid w:val="001F4350"/>
    <w:rsid w:val="001F47A1"/>
    <w:rsid w:val="001F48BE"/>
    <w:rsid w:val="001F5481"/>
    <w:rsid w:val="001F5906"/>
    <w:rsid w:val="001F5AC4"/>
    <w:rsid w:val="001F5BF2"/>
    <w:rsid w:val="001F61B3"/>
    <w:rsid w:val="001F62D7"/>
    <w:rsid w:val="001F636B"/>
    <w:rsid w:val="001F64DD"/>
    <w:rsid w:val="001F6B3B"/>
    <w:rsid w:val="001F6F4C"/>
    <w:rsid w:val="001F7080"/>
    <w:rsid w:val="001F709A"/>
    <w:rsid w:val="001F70F9"/>
    <w:rsid w:val="001F7922"/>
    <w:rsid w:val="001F7E6D"/>
    <w:rsid w:val="001F7FC1"/>
    <w:rsid w:val="00200859"/>
    <w:rsid w:val="002009B0"/>
    <w:rsid w:val="00201B25"/>
    <w:rsid w:val="00201E9C"/>
    <w:rsid w:val="00201FA2"/>
    <w:rsid w:val="002024FC"/>
    <w:rsid w:val="00202E18"/>
    <w:rsid w:val="00203240"/>
    <w:rsid w:val="002049E2"/>
    <w:rsid w:val="00204A3C"/>
    <w:rsid w:val="00204BE3"/>
    <w:rsid w:val="00204C4C"/>
    <w:rsid w:val="00205532"/>
    <w:rsid w:val="00205703"/>
    <w:rsid w:val="00205DA3"/>
    <w:rsid w:val="00205EC8"/>
    <w:rsid w:val="00205F43"/>
    <w:rsid w:val="0020600F"/>
    <w:rsid w:val="002068D9"/>
    <w:rsid w:val="00206B99"/>
    <w:rsid w:val="00206EDD"/>
    <w:rsid w:val="002075DB"/>
    <w:rsid w:val="00207877"/>
    <w:rsid w:val="0020790C"/>
    <w:rsid w:val="00207E1D"/>
    <w:rsid w:val="002100C6"/>
    <w:rsid w:val="0021014D"/>
    <w:rsid w:val="00211391"/>
    <w:rsid w:val="0021181C"/>
    <w:rsid w:val="0021272A"/>
    <w:rsid w:val="00212B6F"/>
    <w:rsid w:val="00213210"/>
    <w:rsid w:val="002134C8"/>
    <w:rsid w:val="00213BD3"/>
    <w:rsid w:val="00213CAF"/>
    <w:rsid w:val="002140C6"/>
    <w:rsid w:val="002144EE"/>
    <w:rsid w:val="002151DD"/>
    <w:rsid w:val="002159F9"/>
    <w:rsid w:val="00215DDD"/>
    <w:rsid w:val="00215E6F"/>
    <w:rsid w:val="00215EDD"/>
    <w:rsid w:val="00216E3B"/>
    <w:rsid w:val="002201FF"/>
    <w:rsid w:val="00220935"/>
    <w:rsid w:val="00220E91"/>
    <w:rsid w:val="00221066"/>
    <w:rsid w:val="00221781"/>
    <w:rsid w:val="00221E4E"/>
    <w:rsid w:val="002230AC"/>
    <w:rsid w:val="002234F2"/>
    <w:rsid w:val="0022376D"/>
    <w:rsid w:val="00223C93"/>
    <w:rsid w:val="0022470F"/>
    <w:rsid w:val="00224B1A"/>
    <w:rsid w:val="002251F1"/>
    <w:rsid w:val="002264E6"/>
    <w:rsid w:val="00226B94"/>
    <w:rsid w:val="00226C75"/>
    <w:rsid w:val="00227629"/>
    <w:rsid w:val="00227811"/>
    <w:rsid w:val="0023015C"/>
    <w:rsid w:val="002307A2"/>
    <w:rsid w:val="00230996"/>
    <w:rsid w:val="00231EE8"/>
    <w:rsid w:val="00231FA2"/>
    <w:rsid w:val="0023280F"/>
    <w:rsid w:val="00232D2D"/>
    <w:rsid w:val="00232D6E"/>
    <w:rsid w:val="002330D9"/>
    <w:rsid w:val="002332EF"/>
    <w:rsid w:val="002335A2"/>
    <w:rsid w:val="00234293"/>
    <w:rsid w:val="00234F80"/>
    <w:rsid w:val="0023502A"/>
    <w:rsid w:val="00235375"/>
    <w:rsid w:val="002355AE"/>
    <w:rsid w:val="002355B1"/>
    <w:rsid w:val="002357B1"/>
    <w:rsid w:val="00235B08"/>
    <w:rsid w:val="00235CC3"/>
    <w:rsid w:val="00235E67"/>
    <w:rsid w:val="002364C7"/>
    <w:rsid w:val="00236917"/>
    <w:rsid w:val="00236964"/>
    <w:rsid w:val="0023696F"/>
    <w:rsid w:val="002369F2"/>
    <w:rsid w:val="00236A67"/>
    <w:rsid w:val="002371B3"/>
    <w:rsid w:val="00237FFE"/>
    <w:rsid w:val="00240185"/>
    <w:rsid w:val="002402DD"/>
    <w:rsid w:val="00240338"/>
    <w:rsid w:val="002407AB"/>
    <w:rsid w:val="00240A16"/>
    <w:rsid w:val="002410A6"/>
    <w:rsid w:val="00241481"/>
    <w:rsid w:val="002414E1"/>
    <w:rsid w:val="00241598"/>
    <w:rsid w:val="00241C99"/>
    <w:rsid w:val="002427F6"/>
    <w:rsid w:val="0024289F"/>
    <w:rsid w:val="00242A7E"/>
    <w:rsid w:val="00242A9F"/>
    <w:rsid w:val="002430D0"/>
    <w:rsid w:val="0024323C"/>
    <w:rsid w:val="0024374C"/>
    <w:rsid w:val="002439C3"/>
    <w:rsid w:val="00243A4F"/>
    <w:rsid w:val="00243CA0"/>
    <w:rsid w:val="00243F1D"/>
    <w:rsid w:val="00244346"/>
    <w:rsid w:val="00244432"/>
    <w:rsid w:val="00244A61"/>
    <w:rsid w:val="002450E4"/>
    <w:rsid w:val="00245161"/>
    <w:rsid w:val="00245546"/>
    <w:rsid w:val="002456B3"/>
    <w:rsid w:val="00246372"/>
    <w:rsid w:val="002464BA"/>
    <w:rsid w:val="002466EF"/>
    <w:rsid w:val="00246CA3"/>
    <w:rsid w:val="002477ED"/>
    <w:rsid w:val="0024791D"/>
    <w:rsid w:val="00247A5B"/>
    <w:rsid w:val="00247CAA"/>
    <w:rsid w:val="00247D55"/>
    <w:rsid w:val="00247F98"/>
    <w:rsid w:val="00250217"/>
    <w:rsid w:val="0025041E"/>
    <w:rsid w:val="00250C6F"/>
    <w:rsid w:val="00250CA9"/>
    <w:rsid w:val="00250D1F"/>
    <w:rsid w:val="00250D52"/>
    <w:rsid w:val="00251073"/>
    <w:rsid w:val="00251949"/>
    <w:rsid w:val="00252392"/>
    <w:rsid w:val="002528C2"/>
    <w:rsid w:val="00253AFA"/>
    <w:rsid w:val="00253C79"/>
    <w:rsid w:val="00254283"/>
    <w:rsid w:val="00254347"/>
    <w:rsid w:val="002543B5"/>
    <w:rsid w:val="00254582"/>
    <w:rsid w:val="0025482A"/>
    <w:rsid w:val="00255092"/>
    <w:rsid w:val="0025586A"/>
    <w:rsid w:val="00255A04"/>
    <w:rsid w:val="00255AED"/>
    <w:rsid w:val="00255CC2"/>
    <w:rsid w:val="0025644B"/>
    <w:rsid w:val="00256569"/>
    <w:rsid w:val="00256BBF"/>
    <w:rsid w:val="00256CB0"/>
    <w:rsid w:val="00256EC2"/>
    <w:rsid w:val="00256F0D"/>
    <w:rsid w:val="002570F1"/>
    <w:rsid w:val="00257810"/>
    <w:rsid w:val="0025786C"/>
    <w:rsid w:val="00257B45"/>
    <w:rsid w:val="00257FC0"/>
    <w:rsid w:val="00260273"/>
    <w:rsid w:val="002602FB"/>
    <w:rsid w:val="002608E5"/>
    <w:rsid w:val="00260BE1"/>
    <w:rsid w:val="00261484"/>
    <w:rsid w:val="002614A6"/>
    <w:rsid w:val="002617FE"/>
    <w:rsid w:val="00261BC5"/>
    <w:rsid w:val="00261ED9"/>
    <w:rsid w:val="00261FC0"/>
    <w:rsid w:val="0026250D"/>
    <w:rsid w:val="002626C8"/>
    <w:rsid w:val="0026276A"/>
    <w:rsid w:val="00262BF6"/>
    <w:rsid w:val="002630DB"/>
    <w:rsid w:val="00263115"/>
    <w:rsid w:val="00263A73"/>
    <w:rsid w:val="00263D4C"/>
    <w:rsid w:val="00263DAE"/>
    <w:rsid w:val="00263E56"/>
    <w:rsid w:val="00263F2D"/>
    <w:rsid w:val="00263F92"/>
    <w:rsid w:val="002648D3"/>
    <w:rsid w:val="0026518C"/>
    <w:rsid w:val="00265247"/>
    <w:rsid w:val="00265651"/>
    <w:rsid w:val="0026573A"/>
    <w:rsid w:val="002658C6"/>
    <w:rsid w:val="00265959"/>
    <w:rsid w:val="00265AB8"/>
    <w:rsid w:val="00266B9F"/>
    <w:rsid w:val="00266C36"/>
    <w:rsid w:val="00267005"/>
    <w:rsid w:val="002674C0"/>
    <w:rsid w:val="00267661"/>
    <w:rsid w:val="00267E21"/>
    <w:rsid w:val="00267E22"/>
    <w:rsid w:val="002700FA"/>
    <w:rsid w:val="0027033F"/>
    <w:rsid w:val="002703CA"/>
    <w:rsid w:val="00270C9E"/>
    <w:rsid w:val="00271A8A"/>
    <w:rsid w:val="002728CE"/>
    <w:rsid w:val="00273002"/>
    <w:rsid w:val="002738C9"/>
    <w:rsid w:val="00273DD8"/>
    <w:rsid w:val="00274539"/>
    <w:rsid w:val="00274657"/>
    <w:rsid w:val="00274CDC"/>
    <w:rsid w:val="00275055"/>
    <w:rsid w:val="002755B3"/>
    <w:rsid w:val="00275717"/>
    <w:rsid w:val="0027578B"/>
    <w:rsid w:val="002758E1"/>
    <w:rsid w:val="00275910"/>
    <w:rsid w:val="0027602B"/>
    <w:rsid w:val="0027629C"/>
    <w:rsid w:val="002764E0"/>
    <w:rsid w:val="00276F55"/>
    <w:rsid w:val="002774CC"/>
    <w:rsid w:val="00277BE2"/>
    <w:rsid w:val="002807CD"/>
    <w:rsid w:val="002813DF"/>
    <w:rsid w:val="00281654"/>
    <w:rsid w:val="00281DD6"/>
    <w:rsid w:val="002821D2"/>
    <w:rsid w:val="002823D4"/>
    <w:rsid w:val="00282443"/>
    <w:rsid w:val="00282B0C"/>
    <w:rsid w:val="00282F93"/>
    <w:rsid w:val="00283124"/>
    <w:rsid w:val="0028322E"/>
    <w:rsid w:val="0028383B"/>
    <w:rsid w:val="00285497"/>
    <w:rsid w:val="00285749"/>
    <w:rsid w:val="00285FC6"/>
    <w:rsid w:val="00286730"/>
    <w:rsid w:val="00286850"/>
    <w:rsid w:val="00290265"/>
    <w:rsid w:val="0029026B"/>
    <w:rsid w:val="00290426"/>
    <w:rsid w:val="00290565"/>
    <w:rsid w:val="002913FF"/>
    <w:rsid w:val="0029175E"/>
    <w:rsid w:val="00291910"/>
    <w:rsid w:val="00291F69"/>
    <w:rsid w:val="002925CF"/>
    <w:rsid w:val="00292C45"/>
    <w:rsid w:val="00292C4E"/>
    <w:rsid w:val="0029301E"/>
    <w:rsid w:val="00293079"/>
    <w:rsid w:val="002930E3"/>
    <w:rsid w:val="00293C74"/>
    <w:rsid w:val="00294632"/>
    <w:rsid w:val="00295929"/>
    <w:rsid w:val="00295979"/>
    <w:rsid w:val="0029598C"/>
    <w:rsid w:val="00295DFB"/>
    <w:rsid w:val="00296333"/>
    <w:rsid w:val="0029644F"/>
    <w:rsid w:val="002971FE"/>
    <w:rsid w:val="002973BC"/>
    <w:rsid w:val="002A015F"/>
    <w:rsid w:val="002A0EC3"/>
    <w:rsid w:val="002A1056"/>
    <w:rsid w:val="002A111E"/>
    <w:rsid w:val="002A219C"/>
    <w:rsid w:val="002A326E"/>
    <w:rsid w:val="002A3477"/>
    <w:rsid w:val="002A47E0"/>
    <w:rsid w:val="002A488D"/>
    <w:rsid w:val="002A48FB"/>
    <w:rsid w:val="002A4ED4"/>
    <w:rsid w:val="002A57A3"/>
    <w:rsid w:val="002A57C5"/>
    <w:rsid w:val="002A5DAF"/>
    <w:rsid w:val="002A79AF"/>
    <w:rsid w:val="002B07F4"/>
    <w:rsid w:val="002B0A81"/>
    <w:rsid w:val="002B0C46"/>
    <w:rsid w:val="002B0EB8"/>
    <w:rsid w:val="002B0F81"/>
    <w:rsid w:val="002B11D2"/>
    <w:rsid w:val="002B139D"/>
    <w:rsid w:val="002B146E"/>
    <w:rsid w:val="002B2636"/>
    <w:rsid w:val="002B2667"/>
    <w:rsid w:val="002B2B06"/>
    <w:rsid w:val="002B3302"/>
    <w:rsid w:val="002B3AAA"/>
    <w:rsid w:val="002B48E3"/>
    <w:rsid w:val="002B51B6"/>
    <w:rsid w:val="002B5872"/>
    <w:rsid w:val="002B5A0D"/>
    <w:rsid w:val="002B5D47"/>
    <w:rsid w:val="002B62EF"/>
    <w:rsid w:val="002B681E"/>
    <w:rsid w:val="002B6EC5"/>
    <w:rsid w:val="002B6EF6"/>
    <w:rsid w:val="002B71F2"/>
    <w:rsid w:val="002B74A6"/>
    <w:rsid w:val="002B7EB1"/>
    <w:rsid w:val="002C0861"/>
    <w:rsid w:val="002C08F6"/>
    <w:rsid w:val="002C11DB"/>
    <w:rsid w:val="002C14B3"/>
    <w:rsid w:val="002C2063"/>
    <w:rsid w:val="002C215C"/>
    <w:rsid w:val="002C2329"/>
    <w:rsid w:val="002C24C0"/>
    <w:rsid w:val="002C282A"/>
    <w:rsid w:val="002C28E2"/>
    <w:rsid w:val="002C2DC4"/>
    <w:rsid w:val="002C3462"/>
    <w:rsid w:val="002C3D83"/>
    <w:rsid w:val="002C420F"/>
    <w:rsid w:val="002C4622"/>
    <w:rsid w:val="002C576D"/>
    <w:rsid w:val="002C5CB1"/>
    <w:rsid w:val="002C61AF"/>
    <w:rsid w:val="002C62EA"/>
    <w:rsid w:val="002C79BA"/>
    <w:rsid w:val="002C7DBF"/>
    <w:rsid w:val="002D0159"/>
    <w:rsid w:val="002D035F"/>
    <w:rsid w:val="002D0DC4"/>
    <w:rsid w:val="002D1507"/>
    <w:rsid w:val="002D1719"/>
    <w:rsid w:val="002D27D0"/>
    <w:rsid w:val="002D3218"/>
    <w:rsid w:val="002D3A4F"/>
    <w:rsid w:val="002D3AC2"/>
    <w:rsid w:val="002D43EB"/>
    <w:rsid w:val="002D55DD"/>
    <w:rsid w:val="002D59E9"/>
    <w:rsid w:val="002D6D4C"/>
    <w:rsid w:val="002D766C"/>
    <w:rsid w:val="002D799E"/>
    <w:rsid w:val="002E028B"/>
    <w:rsid w:val="002E0857"/>
    <w:rsid w:val="002E08BE"/>
    <w:rsid w:val="002E14CE"/>
    <w:rsid w:val="002E1F3C"/>
    <w:rsid w:val="002E1FEE"/>
    <w:rsid w:val="002E2872"/>
    <w:rsid w:val="002E2AA8"/>
    <w:rsid w:val="002E308D"/>
    <w:rsid w:val="002E4A0C"/>
    <w:rsid w:val="002E4A81"/>
    <w:rsid w:val="002E4D63"/>
    <w:rsid w:val="002E526E"/>
    <w:rsid w:val="002E5534"/>
    <w:rsid w:val="002E55A5"/>
    <w:rsid w:val="002E56C9"/>
    <w:rsid w:val="002E5730"/>
    <w:rsid w:val="002E59C0"/>
    <w:rsid w:val="002E5DE0"/>
    <w:rsid w:val="002E6C4E"/>
    <w:rsid w:val="002E6D55"/>
    <w:rsid w:val="002E71C5"/>
    <w:rsid w:val="002E7376"/>
    <w:rsid w:val="002E750D"/>
    <w:rsid w:val="002E7819"/>
    <w:rsid w:val="002E7CC5"/>
    <w:rsid w:val="002E7DD3"/>
    <w:rsid w:val="002F063A"/>
    <w:rsid w:val="002F0BAF"/>
    <w:rsid w:val="002F0E39"/>
    <w:rsid w:val="002F1037"/>
    <w:rsid w:val="002F17B3"/>
    <w:rsid w:val="002F1EA6"/>
    <w:rsid w:val="002F38AA"/>
    <w:rsid w:val="002F47AB"/>
    <w:rsid w:val="002F4E80"/>
    <w:rsid w:val="002F5F1C"/>
    <w:rsid w:val="002F5F20"/>
    <w:rsid w:val="002F66C9"/>
    <w:rsid w:val="002F71AE"/>
    <w:rsid w:val="002F74D9"/>
    <w:rsid w:val="002F783B"/>
    <w:rsid w:val="002F7BEE"/>
    <w:rsid w:val="003004CC"/>
    <w:rsid w:val="00300EA7"/>
    <w:rsid w:val="003011AF"/>
    <w:rsid w:val="003016F0"/>
    <w:rsid w:val="00301E5B"/>
    <w:rsid w:val="00301F8D"/>
    <w:rsid w:val="0030223F"/>
    <w:rsid w:val="00302680"/>
    <w:rsid w:val="003028F1"/>
    <w:rsid w:val="00302AEE"/>
    <w:rsid w:val="00303BE9"/>
    <w:rsid w:val="00304208"/>
    <w:rsid w:val="0030460E"/>
    <w:rsid w:val="00304642"/>
    <w:rsid w:val="00304709"/>
    <w:rsid w:val="003049CB"/>
    <w:rsid w:val="00304D2E"/>
    <w:rsid w:val="00304FF1"/>
    <w:rsid w:val="00305353"/>
    <w:rsid w:val="003054C9"/>
    <w:rsid w:val="00305672"/>
    <w:rsid w:val="003056FB"/>
    <w:rsid w:val="00305837"/>
    <w:rsid w:val="00305F3A"/>
    <w:rsid w:val="00306347"/>
    <w:rsid w:val="00306748"/>
    <w:rsid w:val="00306C98"/>
    <w:rsid w:val="00306DC3"/>
    <w:rsid w:val="00307110"/>
    <w:rsid w:val="00307508"/>
    <w:rsid w:val="00307BDB"/>
    <w:rsid w:val="00310A75"/>
    <w:rsid w:val="00310BE2"/>
    <w:rsid w:val="00311835"/>
    <w:rsid w:val="003118E1"/>
    <w:rsid w:val="00311969"/>
    <w:rsid w:val="0031196D"/>
    <w:rsid w:val="00311A94"/>
    <w:rsid w:val="00311C70"/>
    <w:rsid w:val="00311F8B"/>
    <w:rsid w:val="00312F3D"/>
    <w:rsid w:val="00313899"/>
    <w:rsid w:val="00314675"/>
    <w:rsid w:val="00314A8A"/>
    <w:rsid w:val="00314F5C"/>
    <w:rsid w:val="00315255"/>
    <w:rsid w:val="00315595"/>
    <w:rsid w:val="0031568A"/>
    <w:rsid w:val="00315816"/>
    <w:rsid w:val="0031587E"/>
    <w:rsid w:val="003159DD"/>
    <w:rsid w:val="00315EA8"/>
    <w:rsid w:val="003166E1"/>
    <w:rsid w:val="00316746"/>
    <w:rsid w:val="00316C6F"/>
    <w:rsid w:val="003171DD"/>
    <w:rsid w:val="0031734D"/>
    <w:rsid w:val="00317C22"/>
    <w:rsid w:val="0032017C"/>
    <w:rsid w:val="003201CB"/>
    <w:rsid w:val="0032138D"/>
    <w:rsid w:val="003216E3"/>
    <w:rsid w:val="00321868"/>
    <w:rsid w:val="003218DF"/>
    <w:rsid w:val="00321A94"/>
    <w:rsid w:val="00321C38"/>
    <w:rsid w:val="00322450"/>
    <w:rsid w:val="00322680"/>
    <w:rsid w:val="003227FE"/>
    <w:rsid w:val="00322E0D"/>
    <w:rsid w:val="003232F1"/>
    <w:rsid w:val="00323831"/>
    <w:rsid w:val="00323DD2"/>
    <w:rsid w:val="00323EE6"/>
    <w:rsid w:val="00324448"/>
    <w:rsid w:val="003248A5"/>
    <w:rsid w:val="00324CC6"/>
    <w:rsid w:val="00324F0E"/>
    <w:rsid w:val="003257D5"/>
    <w:rsid w:val="00325AB0"/>
    <w:rsid w:val="0033006F"/>
    <w:rsid w:val="0033010A"/>
    <w:rsid w:val="0033044C"/>
    <w:rsid w:val="003307C4"/>
    <w:rsid w:val="00330F32"/>
    <w:rsid w:val="00331E8C"/>
    <w:rsid w:val="00332C3D"/>
    <w:rsid w:val="00332D91"/>
    <w:rsid w:val="003336B6"/>
    <w:rsid w:val="0033384A"/>
    <w:rsid w:val="003338D7"/>
    <w:rsid w:val="003343F2"/>
    <w:rsid w:val="00334CBD"/>
    <w:rsid w:val="00335458"/>
    <w:rsid w:val="0033549C"/>
    <w:rsid w:val="00335791"/>
    <w:rsid w:val="0033587F"/>
    <w:rsid w:val="00335950"/>
    <w:rsid w:val="00336634"/>
    <w:rsid w:val="00337ADC"/>
    <w:rsid w:val="00337DFD"/>
    <w:rsid w:val="00337E43"/>
    <w:rsid w:val="00340709"/>
    <w:rsid w:val="00340B91"/>
    <w:rsid w:val="003412DA"/>
    <w:rsid w:val="00341375"/>
    <w:rsid w:val="00341594"/>
    <w:rsid w:val="00341DEB"/>
    <w:rsid w:val="00341E79"/>
    <w:rsid w:val="00342289"/>
    <w:rsid w:val="0034248F"/>
    <w:rsid w:val="003435DE"/>
    <w:rsid w:val="0034377B"/>
    <w:rsid w:val="00343953"/>
    <w:rsid w:val="00343ECB"/>
    <w:rsid w:val="00344138"/>
    <w:rsid w:val="003441C5"/>
    <w:rsid w:val="003449E0"/>
    <w:rsid w:val="00344E00"/>
    <w:rsid w:val="00344E5E"/>
    <w:rsid w:val="00345140"/>
    <w:rsid w:val="0034521F"/>
    <w:rsid w:val="003456AD"/>
    <w:rsid w:val="0034577E"/>
    <w:rsid w:val="0034624D"/>
    <w:rsid w:val="003465ED"/>
    <w:rsid w:val="00346FFF"/>
    <w:rsid w:val="00347B7D"/>
    <w:rsid w:val="00347CC9"/>
    <w:rsid w:val="00350EBF"/>
    <w:rsid w:val="00350EF4"/>
    <w:rsid w:val="003515A0"/>
    <w:rsid w:val="003516CF"/>
    <w:rsid w:val="003518D9"/>
    <w:rsid w:val="00352C61"/>
    <w:rsid w:val="00353B9C"/>
    <w:rsid w:val="00354628"/>
    <w:rsid w:val="00354770"/>
    <w:rsid w:val="00354B54"/>
    <w:rsid w:val="00354DB9"/>
    <w:rsid w:val="00355377"/>
    <w:rsid w:val="003554E2"/>
    <w:rsid w:val="0035567E"/>
    <w:rsid w:val="00355862"/>
    <w:rsid w:val="003559A9"/>
    <w:rsid w:val="003561F7"/>
    <w:rsid w:val="0035688B"/>
    <w:rsid w:val="00356976"/>
    <w:rsid w:val="00356AB1"/>
    <w:rsid w:val="0035704C"/>
    <w:rsid w:val="00357351"/>
    <w:rsid w:val="00357B3E"/>
    <w:rsid w:val="00357D1A"/>
    <w:rsid w:val="00357DD8"/>
    <w:rsid w:val="00360032"/>
    <w:rsid w:val="0036009D"/>
    <w:rsid w:val="003605FA"/>
    <w:rsid w:val="003612FD"/>
    <w:rsid w:val="00361752"/>
    <w:rsid w:val="00361999"/>
    <w:rsid w:val="00361F27"/>
    <w:rsid w:val="00362805"/>
    <w:rsid w:val="0036282D"/>
    <w:rsid w:val="003629E0"/>
    <w:rsid w:val="003632A9"/>
    <w:rsid w:val="00363857"/>
    <w:rsid w:val="00363B4E"/>
    <w:rsid w:val="00363BBE"/>
    <w:rsid w:val="00363C66"/>
    <w:rsid w:val="00363C77"/>
    <w:rsid w:val="00363E1E"/>
    <w:rsid w:val="0036410B"/>
    <w:rsid w:val="00364BDD"/>
    <w:rsid w:val="00364DB4"/>
    <w:rsid w:val="00365B8D"/>
    <w:rsid w:val="00366B03"/>
    <w:rsid w:val="0036725C"/>
    <w:rsid w:val="00367760"/>
    <w:rsid w:val="003677CF"/>
    <w:rsid w:val="00367C9E"/>
    <w:rsid w:val="00367CD9"/>
    <w:rsid w:val="003705F5"/>
    <w:rsid w:val="0037064F"/>
    <w:rsid w:val="00370851"/>
    <w:rsid w:val="00371305"/>
    <w:rsid w:val="00371686"/>
    <w:rsid w:val="003719AE"/>
    <w:rsid w:val="00372B76"/>
    <w:rsid w:val="003731D6"/>
    <w:rsid w:val="003731E1"/>
    <w:rsid w:val="00373480"/>
    <w:rsid w:val="003734AB"/>
    <w:rsid w:val="00373755"/>
    <w:rsid w:val="003746C8"/>
    <w:rsid w:val="00374AA4"/>
    <w:rsid w:val="00374D33"/>
    <w:rsid w:val="0037569D"/>
    <w:rsid w:val="00375B09"/>
    <w:rsid w:val="00375BC1"/>
    <w:rsid w:val="00376392"/>
    <w:rsid w:val="00376B52"/>
    <w:rsid w:val="00376FC0"/>
    <w:rsid w:val="003772D4"/>
    <w:rsid w:val="00377C4B"/>
    <w:rsid w:val="0038011F"/>
    <w:rsid w:val="00380C79"/>
    <w:rsid w:val="00381A24"/>
    <w:rsid w:val="00381E83"/>
    <w:rsid w:val="003823A3"/>
    <w:rsid w:val="00382C9F"/>
    <w:rsid w:val="00382E2D"/>
    <w:rsid w:val="00382F39"/>
    <w:rsid w:val="00383345"/>
    <w:rsid w:val="0038380E"/>
    <w:rsid w:val="003839C9"/>
    <w:rsid w:val="00384A8E"/>
    <w:rsid w:val="00384A8F"/>
    <w:rsid w:val="003850AB"/>
    <w:rsid w:val="00385C7B"/>
    <w:rsid w:val="00386A61"/>
    <w:rsid w:val="00386BB0"/>
    <w:rsid w:val="00386C28"/>
    <w:rsid w:val="00386FAB"/>
    <w:rsid w:val="003877FB"/>
    <w:rsid w:val="00387F63"/>
    <w:rsid w:val="003900B3"/>
    <w:rsid w:val="00390193"/>
    <w:rsid w:val="00390220"/>
    <w:rsid w:val="003903AF"/>
    <w:rsid w:val="00391288"/>
    <w:rsid w:val="00392FCD"/>
    <w:rsid w:val="003930BB"/>
    <w:rsid w:val="0039495C"/>
    <w:rsid w:val="00394A23"/>
    <w:rsid w:val="003954A3"/>
    <w:rsid w:val="00395B7C"/>
    <w:rsid w:val="00395CFC"/>
    <w:rsid w:val="00396651"/>
    <w:rsid w:val="003A04B9"/>
    <w:rsid w:val="003A06D3"/>
    <w:rsid w:val="003A07AC"/>
    <w:rsid w:val="003A13BE"/>
    <w:rsid w:val="003A16AB"/>
    <w:rsid w:val="003A1B89"/>
    <w:rsid w:val="003A1E66"/>
    <w:rsid w:val="003A1FFA"/>
    <w:rsid w:val="003A2236"/>
    <w:rsid w:val="003A2C2D"/>
    <w:rsid w:val="003A2C38"/>
    <w:rsid w:val="003A384D"/>
    <w:rsid w:val="003A38CC"/>
    <w:rsid w:val="003A38E7"/>
    <w:rsid w:val="003A40BA"/>
    <w:rsid w:val="003A4159"/>
    <w:rsid w:val="003A4CEF"/>
    <w:rsid w:val="003A52FC"/>
    <w:rsid w:val="003A554F"/>
    <w:rsid w:val="003A5BB5"/>
    <w:rsid w:val="003A6232"/>
    <w:rsid w:val="003A6867"/>
    <w:rsid w:val="003A696A"/>
    <w:rsid w:val="003A7066"/>
    <w:rsid w:val="003A7232"/>
    <w:rsid w:val="003A75EF"/>
    <w:rsid w:val="003A7828"/>
    <w:rsid w:val="003A792F"/>
    <w:rsid w:val="003A79B6"/>
    <w:rsid w:val="003A7DBD"/>
    <w:rsid w:val="003B069D"/>
    <w:rsid w:val="003B09B8"/>
    <w:rsid w:val="003B0AC3"/>
    <w:rsid w:val="003B0C3E"/>
    <w:rsid w:val="003B0C64"/>
    <w:rsid w:val="003B0F08"/>
    <w:rsid w:val="003B100E"/>
    <w:rsid w:val="003B14EC"/>
    <w:rsid w:val="003B1947"/>
    <w:rsid w:val="003B23ED"/>
    <w:rsid w:val="003B2DCA"/>
    <w:rsid w:val="003B3E83"/>
    <w:rsid w:val="003B400D"/>
    <w:rsid w:val="003B4090"/>
    <w:rsid w:val="003B4248"/>
    <w:rsid w:val="003B44B6"/>
    <w:rsid w:val="003B475B"/>
    <w:rsid w:val="003B4E94"/>
    <w:rsid w:val="003B4EE4"/>
    <w:rsid w:val="003B568A"/>
    <w:rsid w:val="003B578E"/>
    <w:rsid w:val="003B609E"/>
    <w:rsid w:val="003B635F"/>
    <w:rsid w:val="003B695A"/>
    <w:rsid w:val="003B733F"/>
    <w:rsid w:val="003B7394"/>
    <w:rsid w:val="003B7561"/>
    <w:rsid w:val="003B7606"/>
    <w:rsid w:val="003B7890"/>
    <w:rsid w:val="003C0243"/>
    <w:rsid w:val="003C03CC"/>
    <w:rsid w:val="003C0769"/>
    <w:rsid w:val="003C1062"/>
    <w:rsid w:val="003C2C8E"/>
    <w:rsid w:val="003C3076"/>
    <w:rsid w:val="003C342F"/>
    <w:rsid w:val="003C36B4"/>
    <w:rsid w:val="003C4195"/>
    <w:rsid w:val="003C4198"/>
    <w:rsid w:val="003C427B"/>
    <w:rsid w:val="003C44E9"/>
    <w:rsid w:val="003C4C09"/>
    <w:rsid w:val="003C4E81"/>
    <w:rsid w:val="003C4FC9"/>
    <w:rsid w:val="003C57C0"/>
    <w:rsid w:val="003C5907"/>
    <w:rsid w:val="003C64DB"/>
    <w:rsid w:val="003C6595"/>
    <w:rsid w:val="003C67A8"/>
    <w:rsid w:val="003C715B"/>
    <w:rsid w:val="003C72FC"/>
    <w:rsid w:val="003C74BC"/>
    <w:rsid w:val="003C79E9"/>
    <w:rsid w:val="003C7D54"/>
    <w:rsid w:val="003D00E9"/>
    <w:rsid w:val="003D029B"/>
    <w:rsid w:val="003D0534"/>
    <w:rsid w:val="003D0610"/>
    <w:rsid w:val="003D065D"/>
    <w:rsid w:val="003D065F"/>
    <w:rsid w:val="003D08DB"/>
    <w:rsid w:val="003D1232"/>
    <w:rsid w:val="003D1C00"/>
    <w:rsid w:val="003D1E16"/>
    <w:rsid w:val="003D2AC2"/>
    <w:rsid w:val="003D2D2A"/>
    <w:rsid w:val="003D3421"/>
    <w:rsid w:val="003D355B"/>
    <w:rsid w:val="003D376A"/>
    <w:rsid w:val="003D37F2"/>
    <w:rsid w:val="003D3B2A"/>
    <w:rsid w:val="003D4636"/>
    <w:rsid w:val="003D4870"/>
    <w:rsid w:val="003D49FE"/>
    <w:rsid w:val="003D530E"/>
    <w:rsid w:val="003D537F"/>
    <w:rsid w:val="003D5B41"/>
    <w:rsid w:val="003D62BC"/>
    <w:rsid w:val="003D6C38"/>
    <w:rsid w:val="003D6E99"/>
    <w:rsid w:val="003D706F"/>
    <w:rsid w:val="003D729B"/>
    <w:rsid w:val="003D7566"/>
    <w:rsid w:val="003D7CD4"/>
    <w:rsid w:val="003D7D24"/>
    <w:rsid w:val="003E01A6"/>
    <w:rsid w:val="003E04B5"/>
    <w:rsid w:val="003E065F"/>
    <w:rsid w:val="003E06F5"/>
    <w:rsid w:val="003E08E0"/>
    <w:rsid w:val="003E1080"/>
    <w:rsid w:val="003E110E"/>
    <w:rsid w:val="003E156C"/>
    <w:rsid w:val="003E1882"/>
    <w:rsid w:val="003E192D"/>
    <w:rsid w:val="003E1B7B"/>
    <w:rsid w:val="003E28DA"/>
    <w:rsid w:val="003E2C5B"/>
    <w:rsid w:val="003E2E5F"/>
    <w:rsid w:val="003E38A0"/>
    <w:rsid w:val="003E40D8"/>
    <w:rsid w:val="003E4370"/>
    <w:rsid w:val="003E44F9"/>
    <w:rsid w:val="003E45AC"/>
    <w:rsid w:val="003E4703"/>
    <w:rsid w:val="003E4DAC"/>
    <w:rsid w:val="003E5609"/>
    <w:rsid w:val="003E560A"/>
    <w:rsid w:val="003E5EE2"/>
    <w:rsid w:val="003E658E"/>
    <w:rsid w:val="003E6675"/>
    <w:rsid w:val="003E6985"/>
    <w:rsid w:val="003E69B8"/>
    <w:rsid w:val="003E6A92"/>
    <w:rsid w:val="003E6A93"/>
    <w:rsid w:val="003F04F2"/>
    <w:rsid w:val="003F0805"/>
    <w:rsid w:val="003F0BB4"/>
    <w:rsid w:val="003F13C1"/>
    <w:rsid w:val="003F233B"/>
    <w:rsid w:val="003F252F"/>
    <w:rsid w:val="003F2549"/>
    <w:rsid w:val="003F26A0"/>
    <w:rsid w:val="003F2919"/>
    <w:rsid w:val="003F2BE6"/>
    <w:rsid w:val="003F363C"/>
    <w:rsid w:val="003F3925"/>
    <w:rsid w:val="003F3AD2"/>
    <w:rsid w:val="003F3BC4"/>
    <w:rsid w:val="003F42D5"/>
    <w:rsid w:val="003F430B"/>
    <w:rsid w:val="003F439F"/>
    <w:rsid w:val="003F47D1"/>
    <w:rsid w:val="003F484E"/>
    <w:rsid w:val="003F5469"/>
    <w:rsid w:val="003F5E56"/>
    <w:rsid w:val="003F600B"/>
    <w:rsid w:val="003F6072"/>
    <w:rsid w:val="003F65BA"/>
    <w:rsid w:val="003F665C"/>
    <w:rsid w:val="003F6E96"/>
    <w:rsid w:val="003F6F40"/>
    <w:rsid w:val="003F7108"/>
    <w:rsid w:val="003F73D4"/>
    <w:rsid w:val="003F78CA"/>
    <w:rsid w:val="003F7AF3"/>
    <w:rsid w:val="003F7CF1"/>
    <w:rsid w:val="003F7D09"/>
    <w:rsid w:val="0040069C"/>
    <w:rsid w:val="0040124E"/>
    <w:rsid w:val="0040198D"/>
    <w:rsid w:val="00401C09"/>
    <w:rsid w:val="00401CF1"/>
    <w:rsid w:val="00401E45"/>
    <w:rsid w:val="004022AD"/>
    <w:rsid w:val="0040254D"/>
    <w:rsid w:val="004025DF"/>
    <w:rsid w:val="0040274E"/>
    <w:rsid w:val="0040284F"/>
    <w:rsid w:val="0040455B"/>
    <w:rsid w:val="00404BFF"/>
    <w:rsid w:val="00405080"/>
    <w:rsid w:val="004051DD"/>
    <w:rsid w:val="004054AF"/>
    <w:rsid w:val="00405767"/>
    <w:rsid w:val="0040598F"/>
    <w:rsid w:val="00405B60"/>
    <w:rsid w:val="0040643A"/>
    <w:rsid w:val="0040669C"/>
    <w:rsid w:val="00406AC5"/>
    <w:rsid w:val="004075F6"/>
    <w:rsid w:val="00407C2A"/>
    <w:rsid w:val="00407E19"/>
    <w:rsid w:val="00407EDB"/>
    <w:rsid w:val="0041013B"/>
    <w:rsid w:val="00410B01"/>
    <w:rsid w:val="00410DDE"/>
    <w:rsid w:val="00410EDC"/>
    <w:rsid w:val="004114EF"/>
    <w:rsid w:val="004119B0"/>
    <w:rsid w:val="00412355"/>
    <w:rsid w:val="00412828"/>
    <w:rsid w:val="0041284E"/>
    <w:rsid w:val="00412ECE"/>
    <w:rsid w:val="00413117"/>
    <w:rsid w:val="00413611"/>
    <w:rsid w:val="00413BBA"/>
    <w:rsid w:val="00413D7C"/>
    <w:rsid w:val="00414180"/>
    <w:rsid w:val="0041497B"/>
    <w:rsid w:val="00415497"/>
    <w:rsid w:val="00415655"/>
    <w:rsid w:val="00415923"/>
    <w:rsid w:val="0041595A"/>
    <w:rsid w:val="00415FB4"/>
    <w:rsid w:val="004161D3"/>
    <w:rsid w:val="004164E1"/>
    <w:rsid w:val="0041726F"/>
    <w:rsid w:val="00417430"/>
    <w:rsid w:val="00417B9D"/>
    <w:rsid w:val="00420233"/>
    <w:rsid w:val="0042094B"/>
    <w:rsid w:val="00420E7D"/>
    <w:rsid w:val="004212E5"/>
    <w:rsid w:val="0042239E"/>
    <w:rsid w:val="0042247B"/>
    <w:rsid w:val="00422838"/>
    <w:rsid w:val="00422852"/>
    <w:rsid w:val="004238DB"/>
    <w:rsid w:val="00424042"/>
    <w:rsid w:val="004240E6"/>
    <w:rsid w:val="00424445"/>
    <w:rsid w:val="00424643"/>
    <w:rsid w:val="00424A88"/>
    <w:rsid w:val="00424B40"/>
    <w:rsid w:val="00424E8B"/>
    <w:rsid w:val="00425318"/>
    <w:rsid w:val="00425A8E"/>
    <w:rsid w:val="00425B23"/>
    <w:rsid w:val="0042668A"/>
    <w:rsid w:val="004267AB"/>
    <w:rsid w:val="00426AED"/>
    <w:rsid w:val="00426B29"/>
    <w:rsid w:val="00426B8F"/>
    <w:rsid w:val="00426C10"/>
    <w:rsid w:val="00426C53"/>
    <w:rsid w:val="00426CBA"/>
    <w:rsid w:val="00427B73"/>
    <w:rsid w:val="00427DBD"/>
    <w:rsid w:val="004303B0"/>
    <w:rsid w:val="00430858"/>
    <w:rsid w:val="00430E7D"/>
    <w:rsid w:val="00431211"/>
    <w:rsid w:val="0043125B"/>
    <w:rsid w:val="00431F03"/>
    <w:rsid w:val="00432259"/>
    <w:rsid w:val="0043252A"/>
    <w:rsid w:val="00433216"/>
    <w:rsid w:val="004337AA"/>
    <w:rsid w:val="00433A38"/>
    <w:rsid w:val="00433AC5"/>
    <w:rsid w:val="00433B7C"/>
    <w:rsid w:val="004349F2"/>
    <w:rsid w:val="00434E26"/>
    <w:rsid w:val="00434F3C"/>
    <w:rsid w:val="00435214"/>
    <w:rsid w:val="004357AB"/>
    <w:rsid w:val="00435DC3"/>
    <w:rsid w:val="00436347"/>
    <w:rsid w:val="004366F0"/>
    <w:rsid w:val="00436AA2"/>
    <w:rsid w:val="004371D7"/>
    <w:rsid w:val="00437859"/>
    <w:rsid w:val="004379A8"/>
    <w:rsid w:val="00437BE4"/>
    <w:rsid w:val="0044020F"/>
    <w:rsid w:val="0044039A"/>
    <w:rsid w:val="00440656"/>
    <w:rsid w:val="004408BC"/>
    <w:rsid w:val="0044157B"/>
    <w:rsid w:val="00441CAF"/>
    <w:rsid w:val="00442366"/>
    <w:rsid w:val="004423BE"/>
    <w:rsid w:val="00442449"/>
    <w:rsid w:val="004432D8"/>
    <w:rsid w:val="0044379F"/>
    <w:rsid w:val="00443CCD"/>
    <w:rsid w:val="00443F86"/>
    <w:rsid w:val="00443FBD"/>
    <w:rsid w:val="00444ACB"/>
    <w:rsid w:val="00444E97"/>
    <w:rsid w:val="00445086"/>
    <w:rsid w:val="00445F3F"/>
    <w:rsid w:val="00445FE9"/>
    <w:rsid w:val="004469DC"/>
    <w:rsid w:val="00446B44"/>
    <w:rsid w:val="00446C03"/>
    <w:rsid w:val="00447656"/>
    <w:rsid w:val="004477B6"/>
    <w:rsid w:val="00447B1E"/>
    <w:rsid w:val="00447F18"/>
    <w:rsid w:val="00450465"/>
    <w:rsid w:val="00450CF4"/>
    <w:rsid w:val="004512EB"/>
    <w:rsid w:val="00451952"/>
    <w:rsid w:val="00452102"/>
    <w:rsid w:val="004524EF"/>
    <w:rsid w:val="00452D27"/>
    <w:rsid w:val="0045317A"/>
    <w:rsid w:val="004536FF"/>
    <w:rsid w:val="0045384E"/>
    <w:rsid w:val="00453F45"/>
    <w:rsid w:val="00454193"/>
    <w:rsid w:val="004543EA"/>
    <w:rsid w:val="004545FC"/>
    <w:rsid w:val="00455113"/>
    <w:rsid w:val="00455DC9"/>
    <w:rsid w:val="004561F4"/>
    <w:rsid w:val="0045771B"/>
    <w:rsid w:val="0045772B"/>
    <w:rsid w:val="004579A9"/>
    <w:rsid w:val="00457AAE"/>
    <w:rsid w:val="00460261"/>
    <w:rsid w:val="00461D57"/>
    <w:rsid w:val="0046209F"/>
    <w:rsid w:val="0046267E"/>
    <w:rsid w:val="00462CE3"/>
    <w:rsid w:val="00463330"/>
    <w:rsid w:val="0046354D"/>
    <w:rsid w:val="00463F3B"/>
    <w:rsid w:val="00464086"/>
    <w:rsid w:val="00464135"/>
    <w:rsid w:val="00464281"/>
    <w:rsid w:val="00464551"/>
    <w:rsid w:val="00465464"/>
    <w:rsid w:val="0046563E"/>
    <w:rsid w:val="0046573D"/>
    <w:rsid w:val="00465988"/>
    <w:rsid w:val="00465AC6"/>
    <w:rsid w:val="00465D29"/>
    <w:rsid w:val="00465DFA"/>
    <w:rsid w:val="00465E6B"/>
    <w:rsid w:val="00465F93"/>
    <w:rsid w:val="00465FD7"/>
    <w:rsid w:val="004663FE"/>
    <w:rsid w:val="00466B61"/>
    <w:rsid w:val="00466D8D"/>
    <w:rsid w:val="00467103"/>
    <w:rsid w:val="00470100"/>
    <w:rsid w:val="0047092C"/>
    <w:rsid w:val="00470CC4"/>
    <w:rsid w:val="00471A9E"/>
    <w:rsid w:val="00471B69"/>
    <w:rsid w:val="00471E29"/>
    <w:rsid w:val="00472354"/>
    <w:rsid w:val="004723B0"/>
    <w:rsid w:val="00472412"/>
    <w:rsid w:val="00472C4D"/>
    <w:rsid w:val="00472D27"/>
    <w:rsid w:val="00472DC2"/>
    <w:rsid w:val="004734D8"/>
    <w:rsid w:val="004735D2"/>
    <w:rsid w:val="00473844"/>
    <w:rsid w:val="004739A3"/>
    <w:rsid w:val="00473AA3"/>
    <w:rsid w:val="00473E0C"/>
    <w:rsid w:val="00475038"/>
    <w:rsid w:val="004758D1"/>
    <w:rsid w:val="00475F6E"/>
    <w:rsid w:val="00476736"/>
    <w:rsid w:val="004767E9"/>
    <w:rsid w:val="004770C5"/>
    <w:rsid w:val="0047722C"/>
    <w:rsid w:val="004772A9"/>
    <w:rsid w:val="004773E2"/>
    <w:rsid w:val="00477CAE"/>
    <w:rsid w:val="00480B5B"/>
    <w:rsid w:val="00480D2C"/>
    <w:rsid w:val="00481242"/>
    <w:rsid w:val="004815EC"/>
    <w:rsid w:val="004824C6"/>
    <w:rsid w:val="004825F7"/>
    <w:rsid w:val="00482F86"/>
    <w:rsid w:val="00483019"/>
    <w:rsid w:val="004833CA"/>
    <w:rsid w:val="00483905"/>
    <w:rsid w:val="00483955"/>
    <w:rsid w:val="00483A4C"/>
    <w:rsid w:val="00483ABE"/>
    <w:rsid w:val="00484481"/>
    <w:rsid w:val="00484814"/>
    <w:rsid w:val="00484FFB"/>
    <w:rsid w:val="00485223"/>
    <w:rsid w:val="004860C8"/>
    <w:rsid w:val="0048703D"/>
    <w:rsid w:val="00487094"/>
    <w:rsid w:val="00487754"/>
    <w:rsid w:val="00487B3D"/>
    <w:rsid w:val="00487F3A"/>
    <w:rsid w:val="004908B2"/>
    <w:rsid w:val="00490971"/>
    <w:rsid w:val="00490DB6"/>
    <w:rsid w:val="00491E20"/>
    <w:rsid w:val="0049244E"/>
    <w:rsid w:val="00493385"/>
    <w:rsid w:val="004935F3"/>
    <w:rsid w:val="00493987"/>
    <w:rsid w:val="00493D6C"/>
    <w:rsid w:val="00494FD8"/>
    <w:rsid w:val="0049589D"/>
    <w:rsid w:val="004959CF"/>
    <w:rsid w:val="0049619D"/>
    <w:rsid w:val="004961AD"/>
    <w:rsid w:val="004961B2"/>
    <w:rsid w:val="004962A7"/>
    <w:rsid w:val="004962B6"/>
    <w:rsid w:val="0049645F"/>
    <w:rsid w:val="00496590"/>
    <w:rsid w:val="004966D2"/>
    <w:rsid w:val="004966D5"/>
    <w:rsid w:val="00496A59"/>
    <w:rsid w:val="00497655"/>
    <w:rsid w:val="004A0DE6"/>
    <w:rsid w:val="004A0F4E"/>
    <w:rsid w:val="004A1052"/>
    <w:rsid w:val="004A119E"/>
    <w:rsid w:val="004A1695"/>
    <w:rsid w:val="004A1BA9"/>
    <w:rsid w:val="004A1BB3"/>
    <w:rsid w:val="004A1CD3"/>
    <w:rsid w:val="004A1F21"/>
    <w:rsid w:val="004A29D5"/>
    <w:rsid w:val="004A2AD9"/>
    <w:rsid w:val="004A2E83"/>
    <w:rsid w:val="004A312D"/>
    <w:rsid w:val="004A32D4"/>
    <w:rsid w:val="004A3793"/>
    <w:rsid w:val="004A477B"/>
    <w:rsid w:val="004A47A2"/>
    <w:rsid w:val="004A4CEA"/>
    <w:rsid w:val="004A531B"/>
    <w:rsid w:val="004A537C"/>
    <w:rsid w:val="004A59F7"/>
    <w:rsid w:val="004A5A74"/>
    <w:rsid w:val="004A5A8C"/>
    <w:rsid w:val="004A5CDB"/>
    <w:rsid w:val="004A5DAA"/>
    <w:rsid w:val="004A648A"/>
    <w:rsid w:val="004A69AD"/>
    <w:rsid w:val="004A6E20"/>
    <w:rsid w:val="004A7BA1"/>
    <w:rsid w:val="004A7EAC"/>
    <w:rsid w:val="004B03AE"/>
    <w:rsid w:val="004B055E"/>
    <w:rsid w:val="004B05E4"/>
    <w:rsid w:val="004B0647"/>
    <w:rsid w:val="004B06D5"/>
    <w:rsid w:val="004B0803"/>
    <w:rsid w:val="004B0F5F"/>
    <w:rsid w:val="004B1007"/>
    <w:rsid w:val="004B10A3"/>
    <w:rsid w:val="004B1FF5"/>
    <w:rsid w:val="004B27F4"/>
    <w:rsid w:val="004B34C3"/>
    <w:rsid w:val="004B37F8"/>
    <w:rsid w:val="004B4FA9"/>
    <w:rsid w:val="004B5F17"/>
    <w:rsid w:val="004B61A8"/>
    <w:rsid w:val="004B6A52"/>
    <w:rsid w:val="004B6CCC"/>
    <w:rsid w:val="004B6D8E"/>
    <w:rsid w:val="004B7DD7"/>
    <w:rsid w:val="004C01A3"/>
    <w:rsid w:val="004C0515"/>
    <w:rsid w:val="004C084B"/>
    <w:rsid w:val="004C08D5"/>
    <w:rsid w:val="004C08F3"/>
    <w:rsid w:val="004C0D0F"/>
    <w:rsid w:val="004C0D39"/>
    <w:rsid w:val="004C0FA1"/>
    <w:rsid w:val="004C17BD"/>
    <w:rsid w:val="004C188B"/>
    <w:rsid w:val="004C1933"/>
    <w:rsid w:val="004C1F34"/>
    <w:rsid w:val="004C21B7"/>
    <w:rsid w:val="004C36B0"/>
    <w:rsid w:val="004C3739"/>
    <w:rsid w:val="004C4E22"/>
    <w:rsid w:val="004C5FE5"/>
    <w:rsid w:val="004C5FFF"/>
    <w:rsid w:val="004C60D7"/>
    <w:rsid w:val="004C6754"/>
    <w:rsid w:val="004C6A48"/>
    <w:rsid w:val="004C7555"/>
    <w:rsid w:val="004C7CFF"/>
    <w:rsid w:val="004D029D"/>
    <w:rsid w:val="004D0403"/>
    <w:rsid w:val="004D0EA0"/>
    <w:rsid w:val="004D18F6"/>
    <w:rsid w:val="004D2703"/>
    <w:rsid w:val="004D3346"/>
    <w:rsid w:val="004D3700"/>
    <w:rsid w:val="004D380E"/>
    <w:rsid w:val="004D44C3"/>
    <w:rsid w:val="004D4E92"/>
    <w:rsid w:val="004D514C"/>
    <w:rsid w:val="004D52C7"/>
    <w:rsid w:val="004D58D7"/>
    <w:rsid w:val="004D5E1E"/>
    <w:rsid w:val="004D5FE4"/>
    <w:rsid w:val="004D6022"/>
    <w:rsid w:val="004D63E2"/>
    <w:rsid w:val="004D6F3A"/>
    <w:rsid w:val="004D728F"/>
    <w:rsid w:val="004D741F"/>
    <w:rsid w:val="004D7A19"/>
    <w:rsid w:val="004D7D5D"/>
    <w:rsid w:val="004E002D"/>
    <w:rsid w:val="004E08B6"/>
    <w:rsid w:val="004E0D96"/>
    <w:rsid w:val="004E0E9C"/>
    <w:rsid w:val="004E2061"/>
    <w:rsid w:val="004E253F"/>
    <w:rsid w:val="004E3011"/>
    <w:rsid w:val="004E387B"/>
    <w:rsid w:val="004E4356"/>
    <w:rsid w:val="004E44CE"/>
    <w:rsid w:val="004E4528"/>
    <w:rsid w:val="004E4B77"/>
    <w:rsid w:val="004E4C0F"/>
    <w:rsid w:val="004E57BA"/>
    <w:rsid w:val="004E5CE1"/>
    <w:rsid w:val="004E6578"/>
    <w:rsid w:val="004E688C"/>
    <w:rsid w:val="004E6E0D"/>
    <w:rsid w:val="004E6F66"/>
    <w:rsid w:val="004E6FE7"/>
    <w:rsid w:val="004E7172"/>
    <w:rsid w:val="004E72C6"/>
    <w:rsid w:val="004E74C9"/>
    <w:rsid w:val="004E770B"/>
    <w:rsid w:val="004E7740"/>
    <w:rsid w:val="004F0596"/>
    <w:rsid w:val="004F0754"/>
    <w:rsid w:val="004F0972"/>
    <w:rsid w:val="004F0F10"/>
    <w:rsid w:val="004F0FE9"/>
    <w:rsid w:val="004F1233"/>
    <w:rsid w:val="004F2040"/>
    <w:rsid w:val="004F2C67"/>
    <w:rsid w:val="004F3BA7"/>
    <w:rsid w:val="004F3ECE"/>
    <w:rsid w:val="004F41FB"/>
    <w:rsid w:val="004F4283"/>
    <w:rsid w:val="004F450D"/>
    <w:rsid w:val="004F45B5"/>
    <w:rsid w:val="004F49A9"/>
    <w:rsid w:val="004F4D83"/>
    <w:rsid w:val="004F52FE"/>
    <w:rsid w:val="004F5A52"/>
    <w:rsid w:val="004F5B28"/>
    <w:rsid w:val="004F6721"/>
    <w:rsid w:val="004F6941"/>
    <w:rsid w:val="004F6C17"/>
    <w:rsid w:val="004F725E"/>
    <w:rsid w:val="004F7C29"/>
    <w:rsid w:val="0050029A"/>
    <w:rsid w:val="00500744"/>
    <w:rsid w:val="0050153D"/>
    <w:rsid w:val="0050163B"/>
    <w:rsid w:val="00501828"/>
    <w:rsid w:val="005020D2"/>
    <w:rsid w:val="0050295A"/>
    <w:rsid w:val="00503C68"/>
    <w:rsid w:val="0050451A"/>
    <w:rsid w:val="00504855"/>
    <w:rsid w:val="005048D6"/>
    <w:rsid w:val="00504BB4"/>
    <w:rsid w:val="00504F64"/>
    <w:rsid w:val="00505782"/>
    <w:rsid w:val="005059D7"/>
    <w:rsid w:val="00505B46"/>
    <w:rsid w:val="00505C53"/>
    <w:rsid w:val="00506B68"/>
    <w:rsid w:val="00506E33"/>
    <w:rsid w:val="00507355"/>
    <w:rsid w:val="00510329"/>
    <w:rsid w:val="0051098F"/>
    <w:rsid w:val="005110FA"/>
    <w:rsid w:val="00511768"/>
    <w:rsid w:val="00511B64"/>
    <w:rsid w:val="00511B79"/>
    <w:rsid w:val="00511D35"/>
    <w:rsid w:val="005120CA"/>
    <w:rsid w:val="00512ADA"/>
    <w:rsid w:val="00512B22"/>
    <w:rsid w:val="00512F27"/>
    <w:rsid w:val="00513561"/>
    <w:rsid w:val="00513C18"/>
    <w:rsid w:val="00513D27"/>
    <w:rsid w:val="00513E00"/>
    <w:rsid w:val="0051405C"/>
    <w:rsid w:val="005145E5"/>
    <w:rsid w:val="005146A5"/>
    <w:rsid w:val="00514955"/>
    <w:rsid w:val="00514A38"/>
    <w:rsid w:val="00514FE5"/>
    <w:rsid w:val="00515252"/>
    <w:rsid w:val="00515E7C"/>
    <w:rsid w:val="005161C0"/>
    <w:rsid w:val="00516F67"/>
    <w:rsid w:val="005176D6"/>
    <w:rsid w:val="00517906"/>
    <w:rsid w:val="00517A2D"/>
    <w:rsid w:val="00517AA7"/>
    <w:rsid w:val="00520A95"/>
    <w:rsid w:val="0052104F"/>
    <w:rsid w:val="00521055"/>
    <w:rsid w:val="00521B27"/>
    <w:rsid w:val="005222DF"/>
    <w:rsid w:val="00522AB8"/>
    <w:rsid w:val="00522C14"/>
    <w:rsid w:val="00523463"/>
    <w:rsid w:val="00523544"/>
    <w:rsid w:val="005236D0"/>
    <w:rsid w:val="00523F26"/>
    <w:rsid w:val="00523FEA"/>
    <w:rsid w:val="00524447"/>
    <w:rsid w:val="00524700"/>
    <w:rsid w:val="00524A8D"/>
    <w:rsid w:val="00524AD7"/>
    <w:rsid w:val="00525D72"/>
    <w:rsid w:val="00525F0D"/>
    <w:rsid w:val="005265D5"/>
    <w:rsid w:val="00526A8A"/>
    <w:rsid w:val="00526B05"/>
    <w:rsid w:val="00526D28"/>
    <w:rsid w:val="0052752D"/>
    <w:rsid w:val="00527752"/>
    <w:rsid w:val="0052785D"/>
    <w:rsid w:val="00527A12"/>
    <w:rsid w:val="0053028E"/>
    <w:rsid w:val="005309F3"/>
    <w:rsid w:val="00531584"/>
    <w:rsid w:val="005319A9"/>
    <w:rsid w:val="00531ED0"/>
    <w:rsid w:val="00531F50"/>
    <w:rsid w:val="005322A0"/>
    <w:rsid w:val="00532783"/>
    <w:rsid w:val="00532A64"/>
    <w:rsid w:val="00532C66"/>
    <w:rsid w:val="00532F65"/>
    <w:rsid w:val="00534364"/>
    <w:rsid w:val="0053492D"/>
    <w:rsid w:val="00534AFD"/>
    <w:rsid w:val="00534BCC"/>
    <w:rsid w:val="00534FD1"/>
    <w:rsid w:val="00535384"/>
    <w:rsid w:val="005363BA"/>
    <w:rsid w:val="00537056"/>
    <w:rsid w:val="00540066"/>
    <w:rsid w:val="00540585"/>
    <w:rsid w:val="00540A65"/>
    <w:rsid w:val="00540B5F"/>
    <w:rsid w:val="005410CA"/>
    <w:rsid w:val="00541521"/>
    <w:rsid w:val="0054152C"/>
    <w:rsid w:val="005418E5"/>
    <w:rsid w:val="00541B07"/>
    <w:rsid w:val="00541F7D"/>
    <w:rsid w:val="005428B8"/>
    <w:rsid w:val="005431D1"/>
    <w:rsid w:val="00543220"/>
    <w:rsid w:val="005434DD"/>
    <w:rsid w:val="00543D8C"/>
    <w:rsid w:val="00543E4B"/>
    <w:rsid w:val="005441C6"/>
    <w:rsid w:val="00544609"/>
    <w:rsid w:val="005454E9"/>
    <w:rsid w:val="00545AF4"/>
    <w:rsid w:val="00545EF1"/>
    <w:rsid w:val="00545F4F"/>
    <w:rsid w:val="00546B02"/>
    <w:rsid w:val="005476D6"/>
    <w:rsid w:val="005476DE"/>
    <w:rsid w:val="00550FBA"/>
    <w:rsid w:val="005511DA"/>
    <w:rsid w:val="00551BA3"/>
    <w:rsid w:val="00551DB4"/>
    <w:rsid w:val="00551FCD"/>
    <w:rsid w:val="00552084"/>
    <w:rsid w:val="005521A0"/>
    <w:rsid w:val="0055250D"/>
    <w:rsid w:val="005537F3"/>
    <w:rsid w:val="00554F1A"/>
    <w:rsid w:val="005550A4"/>
    <w:rsid w:val="00555251"/>
    <w:rsid w:val="00555B80"/>
    <w:rsid w:val="00555E1E"/>
    <w:rsid w:val="0055631F"/>
    <w:rsid w:val="00557A32"/>
    <w:rsid w:val="00557C27"/>
    <w:rsid w:val="00560830"/>
    <w:rsid w:val="00560C7C"/>
    <w:rsid w:val="0056109D"/>
    <w:rsid w:val="00561283"/>
    <w:rsid w:val="00561606"/>
    <w:rsid w:val="00561ADD"/>
    <w:rsid w:val="00561F23"/>
    <w:rsid w:val="005625CB"/>
    <w:rsid w:val="00562A08"/>
    <w:rsid w:val="00562C63"/>
    <w:rsid w:val="005638F7"/>
    <w:rsid w:val="00563B91"/>
    <w:rsid w:val="005640CB"/>
    <w:rsid w:val="0056426B"/>
    <w:rsid w:val="005648DB"/>
    <w:rsid w:val="0056494B"/>
    <w:rsid w:val="00564E93"/>
    <w:rsid w:val="0056507F"/>
    <w:rsid w:val="0056652C"/>
    <w:rsid w:val="005665E2"/>
    <w:rsid w:val="005667A6"/>
    <w:rsid w:val="005672CD"/>
    <w:rsid w:val="00570B4F"/>
    <w:rsid w:val="00570E05"/>
    <w:rsid w:val="0057100C"/>
    <w:rsid w:val="00571534"/>
    <w:rsid w:val="00571625"/>
    <w:rsid w:val="0057187E"/>
    <w:rsid w:val="005723E5"/>
    <w:rsid w:val="00572A49"/>
    <w:rsid w:val="00572E73"/>
    <w:rsid w:val="0057370A"/>
    <w:rsid w:val="00573A72"/>
    <w:rsid w:val="005749A9"/>
    <w:rsid w:val="00574F26"/>
    <w:rsid w:val="0057504B"/>
    <w:rsid w:val="00575418"/>
    <w:rsid w:val="005758A3"/>
    <w:rsid w:val="00575EB0"/>
    <w:rsid w:val="005761EB"/>
    <w:rsid w:val="0057668D"/>
    <w:rsid w:val="00576B7B"/>
    <w:rsid w:val="00576ED8"/>
    <w:rsid w:val="005775ED"/>
    <w:rsid w:val="00577D34"/>
    <w:rsid w:val="00577E50"/>
    <w:rsid w:val="005806E9"/>
    <w:rsid w:val="00580896"/>
    <w:rsid w:val="00580B92"/>
    <w:rsid w:val="00580DC5"/>
    <w:rsid w:val="005810C1"/>
    <w:rsid w:val="0058145D"/>
    <w:rsid w:val="00581DEC"/>
    <w:rsid w:val="005822B2"/>
    <w:rsid w:val="00582B45"/>
    <w:rsid w:val="00582BD6"/>
    <w:rsid w:val="00583B1E"/>
    <w:rsid w:val="005851B7"/>
    <w:rsid w:val="0058574A"/>
    <w:rsid w:val="0058592B"/>
    <w:rsid w:val="00586385"/>
    <w:rsid w:val="005867EA"/>
    <w:rsid w:val="00586970"/>
    <w:rsid w:val="00586AEC"/>
    <w:rsid w:val="00587268"/>
    <w:rsid w:val="00590221"/>
    <w:rsid w:val="005904A9"/>
    <w:rsid w:val="00591153"/>
    <w:rsid w:val="00591727"/>
    <w:rsid w:val="00591B52"/>
    <w:rsid w:val="00591BA3"/>
    <w:rsid w:val="00592088"/>
    <w:rsid w:val="005920C5"/>
    <w:rsid w:val="0059298F"/>
    <w:rsid w:val="00592A0F"/>
    <w:rsid w:val="00593497"/>
    <w:rsid w:val="00593512"/>
    <w:rsid w:val="005936E5"/>
    <w:rsid w:val="0059463C"/>
    <w:rsid w:val="00594781"/>
    <w:rsid w:val="00594C44"/>
    <w:rsid w:val="00595242"/>
    <w:rsid w:val="00595B6A"/>
    <w:rsid w:val="00596051"/>
    <w:rsid w:val="0059620D"/>
    <w:rsid w:val="00596702"/>
    <w:rsid w:val="00596C77"/>
    <w:rsid w:val="00596D32"/>
    <w:rsid w:val="00596D73"/>
    <w:rsid w:val="00597A86"/>
    <w:rsid w:val="005A0037"/>
    <w:rsid w:val="005A006D"/>
    <w:rsid w:val="005A03FD"/>
    <w:rsid w:val="005A0FAD"/>
    <w:rsid w:val="005A0FD8"/>
    <w:rsid w:val="005A131A"/>
    <w:rsid w:val="005A13AE"/>
    <w:rsid w:val="005A159E"/>
    <w:rsid w:val="005A234F"/>
    <w:rsid w:val="005A25B2"/>
    <w:rsid w:val="005A2901"/>
    <w:rsid w:val="005A2C93"/>
    <w:rsid w:val="005A2D47"/>
    <w:rsid w:val="005A2FCD"/>
    <w:rsid w:val="005A313F"/>
    <w:rsid w:val="005A3190"/>
    <w:rsid w:val="005A41AC"/>
    <w:rsid w:val="005A49AA"/>
    <w:rsid w:val="005A4D45"/>
    <w:rsid w:val="005A521E"/>
    <w:rsid w:val="005A53AC"/>
    <w:rsid w:val="005A5F40"/>
    <w:rsid w:val="005A63BC"/>
    <w:rsid w:val="005A7584"/>
    <w:rsid w:val="005A77C0"/>
    <w:rsid w:val="005A7AB2"/>
    <w:rsid w:val="005A7D83"/>
    <w:rsid w:val="005B089C"/>
    <w:rsid w:val="005B0BD3"/>
    <w:rsid w:val="005B14BD"/>
    <w:rsid w:val="005B22B1"/>
    <w:rsid w:val="005B29C5"/>
    <w:rsid w:val="005B2C94"/>
    <w:rsid w:val="005B326E"/>
    <w:rsid w:val="005B3374"/>
    <w:rsid w:val="005B37B3"/>
    <w:rsid w:val="005B3CF4"/>
    <w:rsid w:val="005B414D"/>
    <w:rsid w:val="005B473A"/>
    <w:rsid w:val="005B4777"/>
    <w:rsid w:val="005B4A2B"/>
    <w:rsid w:val="005B4DBC"/>
    <w:rsid w:val="005B4F6C"/>
    <w:rsid w:val="005B54A1"/>
    <w:rsid w:val="005B5A0A"/>
    <w:rsid w:val="005B6581"/>
    <w:rsid w:val="005B6C8F"/>
    <w:rsid w:val="005B70B5"/>
    <w:rsid w:val="005B75D1"/>
    <w:rsid w:val="005B7770"/>
    <w:rsid w:val="005C0092"/>
    <w:rsid w:val="005C0371"/>
    <w:rsid w:val="005C06F9"/>
    <w:rsid w:val="005C06FD"/>
    <w:rsid w:val="005C1084"/>
    <w:rsid w:val="005C120A"/>
    <w:rsid w:val="005C1F3A"/>
    <w:rsid w:val="005C2D80"/>
    <w:rsid w:val="005C2E54"/>
    <w:rsid w:val="005C347E"/>
    <w:rsid w:val="005C44CC"/>
    <w:rsid w:val="005C55DD"/>
    <w:rsid w:val="005C574B"/>
    <w:rsid w:val="005C59B9"/>
    <w:rsid w:val="005C6144"/>
    <w:rsid w:val="005C654B"/>
    <w:rsid w:val="005C6737"/>
    <w:rsid w:val="005C6866"/>
    <w:rsid w:val="005C6BE4"/>
    <w:rsid w:val="005C7614"/>
    <w:rsid w:val="005C7A13"/>
    <w:rsid w:val="005C7CFF"/>
    <w:rsid w:val="005D04AF"/>
    <w:rsid w:val="005D0791"/>
    <w:rsid w:val="005D080B"/>
    <w:rsid w:val="005D09EA"/>
    <w:rsid w:val="005D0AB5"/>
    <w:rsid w:val="005D1515"/>
    <w:rsid w:val="005D23D0"/>
    <w:rsid w:val="005D244A"/>
    <w:rsid w:val="005D2D99"/>
    <w:rsid w:val="005D334D"/>
    <w:rsid w:val="005D3407"/>
    <w:rsid w:val="005D4A3F"/>
    <w:rsid w:val="005D4ADA"/>
    <w:rsid w:val="005D4B0B"/>
    <w:rsid w:val="005D4CC3"/>
    <w:rsid w:val="005D5BE1"/>
    <w:rsid w:val="005D5C16"/>
    <w:rsid w:val="005D60ED"/>
    <w:rsid w:val="005D61F7"/>
    <w:rsid w:val="005D67E8"/>
    <w:rsid w:val="005D72C6"/>
    <w:rsid w:val="005D79E1"/>
    <w:rsid w:val="005E09CD"/>
    <w:rsid w:val="005E0FE1"/>
    <w:rsid w:val="005E1372"/>
    <w:rsid w:val="005E1AE9"/>
    <w:rsid w:val="005E1BE7"/>
    <w:rsid w:val="005E2207"/>
    <w:rsid w:val="005E2443"/>
    <w:rsid w:val="005E25B0"/>
    <w:rsid w:val="005E2625"/>
    <w:rsid w:val="005E2C81"/>
    <w:rsid w:val="005E2C85"/>
    <w:rsid w:val="005E2F3D"/>
    <w:rsid w:val="005E3DE4"/>
    <w:rsid w:val="005E4070"/>
    <w:rsid w:val="005E421C"/>
    <w:rsid w:val="005E4CFA"/>
    <w:rsid w:val="005E5241"/>
    <w:rsid w:val="005E5721"/>
    <w:rsid w:val="005E57CC"/>
    <w:rsid w:val="005E5C64"/>
    <w:rsid w:val="005E5CC9"/>
    <w:rsid w:val="005E5EAD"/>
    <w:rsid w:val="005E62AA"/>
    <w:rsid w:val="005E62B5"/>
    <w:rsid w:val="005E63C4"/>
    <w:rsid w:val="005E670B"/>
    <w:rsid w:val="005E6BC4"/>
    <w:rsid w:val="005E6EA2"/>
    <w:rsid w:val="005E72F4"/>
    <w:rsid w:val="005E75CA"/>
    <w:rsid w:val="005E7937"/>
    <w:rsid w:val="005F0504"/>
    <w:rsid w:val="005F0F91"/>
    <w:rsid w:val="005F16A1"/>
    <w:rsid w:val="005F268F"/>
    <w:rsid w:val="005F3692"/>
    <w:rsid w:val="005F375C"/>
    <w:rsid w:val="005F39A0"/>
    <w:rsid w:val="005F4C45"/>
    <w:rsid w:val="005F4C4F"/>
    <w:rsid w:val="005F533F"/>
    <w:rsid w:val="005F5A05"/>
    <w:rsid w:val="005F6233"/>
    <w:rsid w:val="005F6266"/>
    <w:rsid w:val="005F6425"/>
    <w:rsid w:val="005F6A54"/>
    <w:rsid w:val="005F6EBE"/>
    <w:rsid w:val="005F737E"/>
    <w:rsid w:val="005F76DC"/>
    <w:rsid w:val="006008C4"/>
    <w:rsid w:val="0060095F"/>
    <w:rsid w:val="00600B78"/>
    <w:rsid w:val="00600C5E"/>
    <w:rsid w:val="00600EDA"/>
    <w:rsid w:val="006017F5"/>
    <w:rsid w:val="00601B78"/>
    <w:rsid w:val="00601CB4"/>
    <w:rsid w:val="006021F3"/>
    <w:rsid w:val="0060321E"/>
    <w:rsid w:val="006032E3"/>
    <w:rsid w:val="00603724"/>
    <w:rsid w:val="00603CEF"/>
    <w:rsid w:val="00604B92"/>
    <w:rsid w:val="00605011"/>
    <w:rsid w:val="00605C01"/>
    <w:rsid w:val="0060607F"/>
    <w:rsid w:val="0060665C"/>
    <w:rsid w:val="00606B00"/>
    <w:rsid w:val="00607100"/>
    <w:rsid w:val="0060777F"/>
    <w:rsid w:val="00607B4A"/>
    <w:rsid w:val="00607D34"/>
    <w:rsid w:val="00610872"/>
    <w:rsid w:val="006115A1"/>
    <w:rsid w:val="00611BED"/>
    <w:rsid w:val="00611C53"/>
    <w:rsid w:val="00611EE3"/>
    <w:rsid w:val="00612553"/>
    <w:rsid w:val="00612AD7"/>
    <w:rsid w:val="00612F4D"/>
    <w:rsid w:val="00613557"/>
    <w:rsid w:val="006138B4"/>
    <w:rsid w:val="00614F1C"/>
    <w:rsid w:val="00614FDC"/>
    <w:rsid w:val="006150B4"/>
    <w:rsid w:val="006159D9"/>
    <w:rsid w:val="00615A45"/>
    <w:rsid w:val="00615A7E"/>
    <w:rsid w:val="00616724"/>
    <w:rsid w:val="00616B34"/>
    <w:rsid w:val="00616E7D"/>
    <w:rsid w:val="00616EDC"/>
    <w:rsid w:val="00617616"/>
    <w:rsid w:val="00617D69"/>
    <w:rsid w:val="00617E6C"/>
    <w:rsid w:val="00620405"/>
    <w:rsid w:val="00620AEC"/>
    <w:rsid w:val="00621994"/>
    <w:rsid w:val="00621C92"/>
    <w:rsid w:val="00621E1D"/>
    <w:rsid w:val="00621F12"/>
    <w:rsid w:val="00621FAD"/>
    <w:rsid w:val="006221AB"/>
    <w:rsid w:val="006228B4"/>
    <w:rsid w:val="00622D72"/>
    <w:rsid w:val="006237AE"/>
    <w:rsid w:val="00623A01"/>
    <w:rsid w:val="00623D46"/>
    <w:rsid w:val="0062408B"/>
    <w:rsid w:val="00624922"/>
    <w:rsid w:val="00624AAF"/>
    <w:rsid w:val="00624CD7"/>
    <w:rsid w:val="006252A0"/>
    <w:rsid w:val="00625545"/>
    <w:rsid w:val="006256EF"/>
    <w:rsid w:val="00625C27"/>
    <w:rsid w:val="00625F09"/>
    <w:rsid w:val="00626045"/>
    <w:rsid w:val="00626619"/>
    <w:rsid w:val="00626A6F"/>
    <w:rsid w:val="006275AA"/>
    <w:rsid w:val="00627B23"/>
    <w:rsid w:val="0063001C"/>
    <w:rsid w:val="006305C1"/>
    <w:rsid w:val="00630AC3"/>
    <w:rsid w:val="00630C4B"/>
    <w:rsid w:val="006317A0"/>
    <w:rsid w:val="006318D9"/>
    <w:rsid w:val="0063192D"/>
    <w:rsid w:val="0063235C"/>
    <w:rsid w:val="00632C77"/>
    <w:rsid w:val="0063347B"/>
    <w:rsid w:val="00633D06"/>
    <w:rsid w:val="00634FDD"/>
    <w:rsid w:val="00635AA5"/>
    <w:rsid w:val="00636108"/>
    <w:rsid w:val="006367CA"/>
    <w:rsid w:val="00636B48"/>
    <w:rsid w:val="00636C3B"/>
    <w:rsid w:val="00636F0B"/>
    <w:rsid w:val="0063748B"/>
    <w:rsid w:val="00637536"/>
    <w:rsid w:val="00637B89"/>
    <w:rsid w:val="00640981"/>
    <w:rsid w:val="00640C91"/>
    <w:rsid w:val="00641019"/>
    <w:rsid w:val="00641CC0"/>
    <w:rsid w:val="00642F10"/>
    <w:rsid w:val="00643286"/>
    <w:rsid w:val="006437F5"/>
    <w:rsid w:val="00643D59"/>
    <w:rsid w:val="00643EFA"/>
    <w:rsid w:val="006440E3"/>
    <w:rsid w:val="0064432A"/>
    <w:rsid w:val="00644393"/>
    <w:rsid w:val="006445E5"/>
    <w:rsid w:val="00644AE4"/>
    <w:rsid w:val="0064581F"/>
    <w:rsid w:val="0064598F"/>
    <w:rsid w:val="0064644F"/>
    <w:rsid w:val="00646766"/>
    <w:rsid w:val="00646798"/>
    <w:rsid w:val="00646931"/>
    <w:rsid w:val="0064696B"/>
    <w:rsid w:val="00646AF9"/>
    <w:rsid w:val="00646F39"/>
    <w:rsid w:val="0064732A"/>
    <w:rsid w:val="00647442"/>
    <w:rsid w:val="00647451"/>
    <w:rsid w:val="006475FB"/>
    <w:rsid w:val="00647894"/>
    <w:rsid w:val="0064790F"/>
    <w:rsid w:val="00650886"/>
    <w:rsid w:val="006510E7"/>
    <w:rsid w:val="006511B0"/>
    <w:rsid w:val="006519B4"/>
    <w:rsid w:val="00651E29"/>
    <w:rsid w:val="00652712"/>
    <w:rsid w:val="006531FE"/>
    <w:rsid w:val="00653893"/>
    <w:rsid w:val="00653EA3"/>
    <w:rsid w:val="0065404B"/>
    <w:rsid w:val="006561C5"/>
    <w:rsid w:val="006565C7"/>
    <w:rsid w:val="0065663F"/>
    <w:rsid w:val="0065682E"/>
    <w:rsid w:val="006568E2"/>
    <w:rsid w:val="00656945"/>
    <w:rsid w:val="00656EB7"/>
    <w:rsid w:val="00657C76"/>
    <w:rsid w:val="00657FCD"/>
    <w:rsid w:val="00660961"/>
    <w:rsid w:val="006616F4"/>
    <w:rsid w:val="006617C6"/>
    <w:rsid w:val="0066189C"/>
    <w:rsid w:val="00662556"/>
    <w:rsid w:val="00662879"/>
    <w:rsid w:val="00662DE8"/>
    <w:rsid w:val="00663709"/>
    <w:rsid w:val="00663BA2"/>
    <w:rsid w:val="00664567"/>
    <w:rsid w:val="00664FEC"/>
    <w:rsid w:val="00665B5E"/>
    <w:rsid w:val="00665C11"/>
    <w:rsid w:val="0066603B"/>
    <w:rsid w:val="006660D9"/>
    <w:rsid w:val="00666755"/>
    <w:rsid w:val="006705EC"/>
    <w:rsid w:val="006718BA"/>
    <w:rsid w:val="00672591"/>
    <w:rsid w:val="006726F0"/>
    <w:rsid w:val="00673B5C"/>
    <w:rsid w:val="00673C01"/>
    <w:rsid w:val="006743E9"/>
    <w:rsid w:val="00674695"/>
    <w:rsid w:val="006746CF"/>
    <w:rsid w:val="00674B3F"/>
    <w:rsid w:val="00675085"/>
    <w:rsid w:val="006753CC"/>
    <w:rsid w:val="006756BE"/>
    <w:rsid w:val="0067613A"/>
    <w:rsid w:val="006762DF"/>
    <w:rsid w:val="00676516"/>
    <w:rsid w:val="00676CB2"/>
    <w:rsid w:val="00676CC1"/>
    <w:rsid w:val="006800CD"/>
    <w:rsid w:val="00680538"/>
    <w:rsid w:val="006805BD"/>
    <w:rsid w:val="0068084F"/>
    <w:rsid w:val="00681FF7"/>
    <w:rsid w:val="00682A22"/>
    <w:rsid w:val="00682DA9"/>
    <w:rsid w:val="00682ECD"/>
    <w:rsid w:val="006837CA"/>
    <w:rsid w:val="00683A9E"/>
    <w:rsid w:val="00684A02"/>
    <w:rsid w:val="006852DA"/>
    <w:rsid w:val="00685738"/>
    <w:rsid w:val="006861E5"/>
    <w:rsid w:val="006864FD"/>
    <w:rsid w:val="00686694"/>
    <w:rsid w:val="006870C2"/>
    <w:rsid w:val="00687CC2"/>
    <w:rsid w:val="006901EA"/>
    <w:rsid w:val="0069022C"/>
    <w:rsid w:val="0069026F"/>
    <w:rsid w:val="00690C28"/>
    <w:rsid w:val="00690E0D"/>
    <w:rsid w:val="00691782"/>
    <w:rsid w:val="00691983"/>
    <w:rsid w:val="00691AF2"/>
    <w:rsid w:val="00691D86"/>
    <w:rsid w:val="00691DF2"/>
    <w:rsid w:val="00692068"/>
    <w:rsid w:val="0069222C"/>
    <w:rsid w:val="006923D3"/>
    <w:rsid w:val="00692743"/>
    <w:rsid w:val="00692815"/>
    <w:rsid w:val="00692B26"/>
    <w:rsid w:val="00692C17"/>
    <w:rsid w:val="00692D66"/>
    <w:rsid w:val="006930B2"/>
    <w:rsid w:val="006935BB"/>
    <w:rsid w:val="00693659"/>
    <w:rsid w:val="00693EA2"/>
    <w:rsid w:val="00694337"/>
    <w:rsid w:val="006944B6"/>
    <w:rsid w:val="00694526"/>
    <w:rsid w:val="00695483"/>
    <w:rsid w:val="0069550A"/>
    <w:rsid w:val="00695EC1"/>
    <w:rsid w:val="006960B3"/>
    <w:rsid w:val="00696B90"/>
    <w:rsid w:val="00697170"/>
    <w:rsid w:val="006974D5"/>
    <w:rsid w:val="0069794A"/>
    <w:rsid w:val="006A0288"/>
    <w:rsid w:val="006A03EF"/>
    <w:rsid w:val="006A0422"/>
    <w:rsid w:val="006A073A"/>
    <w:rsid w:val="006A0972"/>
    <w:rsid w:val="006A0B9B"/>
    <w:rsid w:val="006A0CEE"/>
    <w:rsid w:val="006A2768"/>
    <w:rsid w:val="006A2B51"/>
    <w:rsid w:val="006A3905"/>
    <w:rsid w:val="006A391B"/>
    <w:rsid w:val="006A39A7"/>
    <w:rsid w:val="006A43A3"/>
    <w:rsid w:val="006A47DA"/>
    <w:rsid w:val="006A580A"/>
    <w:rsid w:val="006A5B3D"/>
    <w:rsid w:val="006A6211"/>
    <w:rsid w:val="006A642C"/>
    <w:rsid w:val="006A77BC"/>
    <w:rsid w:val="006A7CCE"/>
    <w:rsid w:val="006A7F53"/>
    <w:rsid w:val="006B0F7D"/>
    <w:rsid w:val="006B1CAD"/>
    <w:rsid w:val="006B268B"/>
    <w:rsid w:val="006B2952"/>
    <w:rsid w:val="006B2BB4"/>
    <w:rsid w:val="006B2C97"/>
    <w:rsid w:val="006B2D40"/>
    <w:rsid w:val="006B36B5"/>
    <w:rsid w:val="006B43A7"/>
    <w:rsid w:val="006B4437"/>
    <w:rsid w:val="006B457A"/>
    <w:rsid w:val="006B4936"/>
    <w:rsid w:val="006B5578"/>
    <w:rsid w:val="006B5607"/>
    <w:rsid w:val="006B563E"/>
    <w:rsid w:val="006B59E3"/>
    <w:rsid w:val="006B5CC4"/>
    <w:rsid w:val="006B625E"/>
    <w:rsid w:val="006B6944"/>
    <w:rsid w:val="006B6DE1"/>
    <w:rsid w:val="006C0F1A"/>
    <w:rsid w:val="006C1413"/>
    <w:rsid w:val="006C1480"/>
    <w:rsid w:val="006C26A4"/>
    <w:rsid w:val="006C2879"/>
    <w:rsid w:val="006C2D3F"/>
    <w:rsid w:val="006C2F8F"/>
    <w:rsid w:val="006C3634"/>
    <w:rsid w:val="006C4469"/>
    <w:rsid w:val="006C4B6D"/>
    <w:rsid w:val="006C4B71"/>
    <w:rsid w:val="006C4E22"/>
    <w:rsid w:val="006C4E84"/>
    <w:rsid w:val="006C4EFC"/>
    <w:rsid w:val="006C4FB5"/>
    <w:rsid w:val="006C57F8"/>
    <w:rsid w:val="006C59CB"/>
    <w:rsid w:val="006C5BE7"/>
    <w:rsid w:val="006C5EBA"/>
    <w:rsid w:val="006C6CA6"/>
    <w:rsid w:val="006C6F53"/>
    <w:rsid w:val="006C6FCC"/>
    <w:rsid w:val="006C703F"/>
    <w:rsid w:val="006C7699"/>
    <w:rsid w:val="006C76CC"/>
    <w:rsid w:val="006C793E"/>
    <w:rsid w:val="006C79A0"/>
    <w:rsid w:val="006C7E33"/>
    <w:rsid w:val="006D0072"/>
    <w:rsid w:val="006D0120"/>
    <w:rsid w:val="006D08DA"/>
    <w:rsid w:val="006D0E6C"/>
    <w:rsid w:val="006D1093"/>
    <w:rsid w:val="006D11FA"/>
    <w:rsid w:val="006D15AA"/>
    <w:rsid w:val="006D1696"/>
    <w:rsid w:val="006D17BA"/>
    <w:rsid w:val="006D1ECC"/>
    <w:rsid w:val="006D377D"/>
    <w:rsid w:val="006D3860"/>
    <w:rsid w:val="006D3A3E"/>
    <w:rsid w:val="006D4337"/>
    <w:rsid w:val="006D4434"/>
    <w:rsid w:val="006D47BA"/>
    <w:rsid w:val="006D4F8C"/>
    <w:rsid w:val="006D4FB1"/>
    <w:rsid w:val="006D5029"/>
    <w:rsid w:val="006D50C9"/>
    <w:rsid w:val="006D5100"/>
    <w:rsid w:val="006D5282"/>
    <w:rsid w:val="006D5A1C"/>
    <w:rsid w:val="006D5C88"/>
    <w:rsid w:val="006D6106"/>
    <w:rsid w:val="006D6CB0"/>
    <w:rsid w:val="006D71D0"/>
    <w:rsid w:val="006D77ED"/>
    <w:rsid w:val="006E08A7"/>
    <w:rsid w:val="006E0CD2"/>
    <w:rsid w:val="006E1F70"/>
    <w:rsid w:val="006E2291"/>
    <w:rsid w:val="006E278F"/>
    <w:rsid w:val="006E33E5"/>
    <w:rsid w:val="006E3418"/>
    <w:rsid w:val="006E3D27"/>
    <w:rsid w:val="006E4EC0"/>
    <w:rsid w:val="006E4F30"/>
    <w:rsid w:val="006E5108"/>
    <w:rsid w:val="006E5ACC"/>
    <w:rsid w:val="006E5DA5"/>
    <w:rsid w:val="006E5DE7"/>
    <w:rsid w:val="006E64B8"/>
    <w:rsid w:val="006E6862"/>
    <w:rsid w:val="006E6A06"/>
    <w:rsid w:val="006E6EC2"/>
    <w:rsid w:val="006E7C53"/>
    <w:rsid w:val="006F004D"/>
    <w:rsid w:val="006F086F"/>
    <w:rsid w:val="006F1291"/>
    <w:rsid w:val="006F1978"/>
    <w:rsid w:val="006F1DB6"/>
    <w:rsid w:val="006F1DC9"/>
    <w:rsid w:val="006F319F"/>
    <w:rsid w:val="006F355B"/>
    <w:rsid w:val="006F3726"/>
    <w:rsid w:val="006F42EA"/>
    <w:rsid w:val="006F44E2"/>
    <w:rsid w:val="006F522B"/>
    <w:rsid w:val="006F53B9"/>
    <w:rsid w:val="006F56B0"/>
    <w:rsid w:val="006F682E"/>
    <w:rsid w:val="006F6D22"/>
    <w:rsid w:val="006F6D8E"/>
    <w:rsid w:val="006F7F75"/>
    <w:rsid w:val="0070021D"/>
    <w:rsid w:val="0070034C"/>
    <w:rsid w:val="007008B2"/>
    <w:rsid w:val="00700971"/>
    <w:rsid w:val="00701536"/>
    <w:rsid w:val="00702074"/>
    <w:rsid w:val="0070221A"/>
    <w:rsid w:val="0070237A"/>
    <w:rsid w:val="0070261E"/>
    <w:rsid w:val="0070269D"/>
    <w:rsid w:val="007027E0"/>
    <w:rsid w:val="00702952"/>
    <w:rsid w:val="00702C8F"/>
    <w:rsid w:val="0070338A"/>
    <w:rsid w:val="00703646"/>
    <w:rsid w:val="00703A52"/>
    <w:rsid w:val="00703FF1"/>
    <w:rsid w:val="007042B9"/>
    <w:rsid w:val="0070445A"/>
    <w:rsid w:val="00704637"/>
    <w:rsid w:val="00704B14"/>
    <w:rsid w:val="00704C90"/>
    <w:rsid w:val="0070509D"/>
    <w:rsid w:val="00705246"/>
    <w:rsid w:val="00705534"/>
    <w:rsid w:val="00705804"/>
    <w:rsid w:val="00705906"/>
    <w:rsid w:val="00705A95"/>
    <w:rsid w:val="00705B83"/>
    <w:rsid w:val="00705BCE"/>
    <w:rsid w:val="00706048"/>
    <w:rsid w:val="007063E9"/>
    <w:rsid w:val="007070C1"/>
    <w:rsid w:val="007075B8"/>
    <w:rsid w:val="007076C4"/>
    <w:rsid w:val="007077AC"/>
    <w:rsid w:val="00707B95"/>
    <w:rsid w:val="00707C8A"/>
    <w:rsid w:val="00707DE6"/>
    <w:rsid w:val="007101EA"/>
    <w:rsid w:val="00710746"/>
    <w:rsid w:val="00711050"/>
    <w:rsid w:val="00711169"/>
    <w:rsid w:val="00711504"/>
    <w:rsid w:val="0071169C"/>
    <w:rsid w:val="007116DD"/>
    <w:rsid w:val="0071196B"/>
    <w:rsid w:val="00711D59"/>
    <w:rsid w:val="00711F6E"/>
    <w:rsid w:val="007123CA"/>
    <w:rsid w:val="00712BAF"/>
    <w:rsid w:val="00712CBF"/>
    <w:rsid w:val="00713290"/>
    <w:rsid w:val="00713777"/>
    <w:rsid w:val="00713BD8"/>
    <w:rsid w:val="00713FBF"/>
    <w:rsid w:val="00713FDC"/>
    <w:rsid w:val="00714248"/>
    <w:rsid w:val="007151B1"/>
    <w:rsid w:val="00715372"/>
    <w:rsid w:val="00715DC0"/>
    <w:rsid w:val="007160A1"/>
    <w:rsid w:val="00716CDC"/>
    <w:rsid w:val="00717398"/>
    <w:rsid w:val="00717596"/>
    <w:rsid w:val="00717EF5"/>
    <w:rsid w:val="0072018B"/>
    <w:rsid w:val="00720336"/>
    <w:rsid w:val="00720864"/>
    <w:rsid w:val="00720A34"/>
    <w:rsid w:val="00720D29"/>
    <w:rsid w:val="0072123D"/>
    <w:rsid w:val="0072170E"/>
    <w:rsid w:val="00721874"/>
    <w:rsid w:val="00722F79"/>
    <w:rsid w:val="00723F75"/>
    <w:rsid w:val="00725402"/>
    <w:rsid w:val="0072619F"/>
    <w:rsid w:val="00727A3C"/>
    <w:rsid w:val="00727E87"/>
    <w:rsid w:val="0073002C"/>
    <w:rsid w:val="00730A16"/>
    <w:rsid w:val="00730E33"/>
    <w:rsid w:val="00731753"/>
    <w:rsid w:val="007317F5"/>
    <w:rsid w:val="00731D42"/>
    <w:rsid w:val="007328EC"/>
    <w:rsid w:val="00732B2F"/>
    <w:rsid w:val="00732C31"/>
    <w:rsid w:val="00732CA6"/>
    <w:rsid w:val="00732CE4"/>
    <w:rsid w:val="00732DA4"/>
    <w:rsid w:val="00733170"/>
    <w:rsid w:val="00733B82"/>
    <w:rsid w:val="007340CD"/>
    <w:rsid w:val="007344C4"/>
    <w:rsid w:val="007345AA"/>
    <w:rsid w:val="007347E3"/>
    <w:rsid w:val="00734C7B"/>
    <w:rsid w:val="00734D22"/>
    <w:rsid w:val="00734FCD"/>
    <w:rsid w:val="00735101"/>
    <w:rsid w:val="007352CC"/>
    <w:rsid w:val="00735AB0"/>
    <w:rsid w:val="00735BDF"/>
    <w:rsid w:val="00736237"/>
    <w:rsid w:val="007366A9"/>
    <w:rsid w:val="007366C2"/>
    <w:rsid w:val="007369C7"/>
    <w:rsid w:val="0074005F"/>
    <w:rsid w:val="007402A8"/>
    <w:rsid w:val="007408AC"/>
    <w:rsid w:val="007408EE"/>
    <w:rsid w:val="00740A2F"/>
    <w:rsid w:val="00740DC6"/>
    <w:rsid w:val="0074133A"/>
    <w:rsid w:val="007419D8"/>
    <w:rsid w:val="00741AA0"/>
    <w:rsid w:val="0074245E"/>
    <w:rsid w:val="007431D2"/>
    <w:rsid w:val="00743CC7"/>
    <w:rsid w:val="007442EA"/>
    <w:rsid w:val="007443C7"/>
    <w:rsid w:val="00745889"/>
    <w:rsid w:val="00745CDF"/>
    <w:rsid w:val="0074618E"/>
    <w:rsid w:val="0074649D"/>
    <w:rsid w:val="007468A4"/>
    <w:rsid w:val="00746942"/>
    <w:rsid w:val="00746B64"/>
    <w:rsid w:val="00746C70"/>
    <w:rsid w:val="007474B0"/>
    <w:rsid w:val="00747855"/>
    <w:rsid w:val="00747AF8"/>
    <w:rsid w:val="00747CC7"/>
    <w:rsid w:val="00750266"/>
    <w:rsid w:val="0075053B"/>
    <w:rsid w:val="00750794"/>
    <w:rsid w:val="00750B13"/>
    <w:rsid w:val="007519FE"/>
    <w:rsid w:val="00751FE5"/>
    <w:rsid w:val="007527DC"/>
    <w:rsid w:val="007527FB"/>
    <w:rsid w:val="00752A62"/>
    <w:rsid w:val="00752E19"/>
    <w:rsid w:val="00754025"/>
    <w:rsid w:val="00754255"/>
    <w:rsid w:val="0075483E"/>
    <w:rsid w:val="00754B8C"/>
    <w:rsid w:val="00755176"/>
    <w:rsid w:val="00755526"/>
    <w:rsid w:val="007558F0"/>
    <w:rsid w:val="00756181"/>
    <w:rsid w:val="00756964"/>
    <w:rsid w:val="00756EBD"/>
    <w:rsid w:val="00757BE7"/>
    <w:rsid w:val="00757D56"/>
    <w:rsid w:val="00757DCF"/>
    <w:rsid w:val="007600EF"/>
    <w:rsid w:val="00760253"/>
    <w:rsid w:val="00760592"/>
    <w:rsid w:val="00760FC5"/>
    <w:rsid w:val="00761472"/>
    <w:rsid w:val="007619AE"/>
    <w:rsid w:val="00762F73"/>
    <w:rsid w:val="0076306B"/>
    <w:rsid w:val="00763285"/>
    <w:rsid w:val="007635B0"/>
    <w:rsid w:val="00764421"/>
    <w:rsid w:val="00764FC1"/>
    <w:rsid w:val="007652A7"/>
    <w:rsid w:val="0076592E"/>
    <w:rsid w:val="00766017"/>
    <w:rsid w:val="007668C4"/>
    <w:rsid w:val="00766D38"/>
    <w:rsid w:val="00767B36"/>
    <w:rsid w:val="00767BDE"/>
    <w:rsid w:val="00770ACD"/>
    <w:rsid w:val="00771894"/>
    <w:rsid w:val="00771E87"/>
    <w:rsid w:val="00771FEA"/>
    <w:rsid w:val="007729E5"/>
    <w:rsid w:val="00772CAD"/>
    <w:rsid w:val="007742DB"/>
    <w:rsid w:val="00774B82"/>
    <w:rsid w:val="0077507E"/>
    <w:rsid w:val="007757D5"/>
    <w:rsid w:val="00775E21"/>
    <w:rsid w:val="007760FB"/>
    <w:rsid w:val="0077654E"/>
    <w:rsid w:val="00776788"/>
    <w:rsid w:val="007767DD"/>
    <w:rsid w:val="00776898"/>
    <w:rsid w:val="00776991"/>
    <w:rsid w:val="00776BF4"/>
    <w:rsid w:val="0077738D"/>
    <w:rsid w:val="0077756D"/>
    <w:rsid w:val="00777B69"/>
    <w:rsid w:val="00777E6F"/>
    <w:rsid w:val="0078092B"/>
    <w:rsid w:val="00780D49"/>
    <w:rsid w:val="00780D84"/>
    <w:rsid w:val="0078127E"/>
    <w:rsid w:val="007812B5"/>
    <w:rsid w:val="007818AB"/>
    <w:rsid w:val="00781CA6"/>
    <w:rsid w:val="0078291D"/>
    <w:rsid w:val="0078300C"/>
    <w:rsid w:val="007835C4"/>
    <w:rsid w:val="0078468B"/>
    <w:rsid w:val="007846C6"/>
    <w:rsid w:val="00784C0B"/>
    <w:rsid w:val="0078544E"/>
    <w:rsid w:val="00785558"/>
    <w:rsid w:val="00785D0D"/>
    <w:rsid w:val="007861BB"/>
    <w:rsid w:val="00786B55"/>
    <w:rsid w:val="00786E9F"/>
    <w:rsid w:val="00786EB0"/>
    <w:rsid w:val="00787303"/>
    <w:rsid w:val="00787375"/>
    <w:rsid w:val="007908E9"/>
    <w:rsid w:val="00791E5C"/>
    <w:rsid w:val="00792029"/>
    <w:rsid w:val="0079278D"/>
    <w:rsid w:val="00792824"/>
    <w:rsid w:val="00792C52"/>
    <w:rsid w:val="00792FF0"/>
    <w:rsid w:val="00793448"/>
    <w:rsid w:val="00793C0F"/>
    <w:rsid w:val="007947BA"/>
    <w:rsid w:val="007948B2"/>
    <w:rsid w:val="007950DF"/>
    <w:rsid w:val="00795CAD"/>
    <w:rsid w:val="00795DEA"/>
    <w:rsid w:val="0079611D"/>
    <w:rsid w:val="00796236"/>
    <w:rsid w:val="007963ED"/>
    <w:rsid w:val="00796531"/>
    <w:rsid w:val="00796619"/>
    <w:rsid w:val="007969F9"/>
    <w:rsid w:val="00796FDB"/>
    <w:rsid w:val="0079732C"/>
    <w:rsid w:val="00797DBD"/>
    <w:rsid w:val="007A00CD"/>
    <w:rsid w:val="007A03AD"/>
    <w:rsid w:val="007A096C"/>
    <w:rsid w:val="007A0F87"/>
    <w:rsid w:val="007A1A68"/>
    <w:rsid w:val="007A2543"/>
    <w:rsid w:val="007A2773"/>
    <w:rsid w:val="007A2874"/>
    <w:rsid w:val="007A2FDF"/>
    <w:rsid w:val="007A38B9"/>
    <w:rsid w:val="007A3BD7"/>
    <w:rsid w:val="007A42DB"/>
    <w:rsid w:val="007A44D4"/>
    <w:rsid w:val="007A5222"/>
    <w:rsid w:val="007A5741"/>
    <w:rsid w:val="007A5BD2"/>
    <w:rsid w:val="007A5D50"/>
    <w:rsid w:val="007A5F25"/>
    <w:rsid w:val="007A5F65"/>
    <w:rsid w:val="007A6242"/>
    <w:rsid w:val="007A6559"/>
    <w:rsid w:val="007A659E"/>
    <w:rsid w:val="007A6781"/>
    <w:rsid w:val="007A7092"/>
    <w:rsid w:val="007A78E0"/>
    <w:rsid w:val="007A7C15"/>
    <w:rsid w:val="007B065D"/>
    <w:rsid w:val="007B1FCC"/>
    <w:rsid w:val="007B21C1"/>
    <w:rsid w:val="007B21DD"/>
    <w:rsid w:val="007B26D3"/>
    <w:rsid w:val="007B2F3F"/>
    <w:rsid w:val="007B35F8"/>
    <w:rsid w:val="007B39E0"/>
    <w:rsid w:val="007B3E87"/>
    <w:rsid w:val="007B429A"/>
    <w:rsid w:val="007B43DA"/>
    <w:rsid w:val="007B4471"/>
    <w:rsid w:val="007B4C9B"/>
    <w:rsid w:val="007B4E6B"/>
    <w:rsid w:val="007B505E"/>
    <w:rsid w:val="007B537F"/>
    <w:rsid w:val="007B5448"/>
    <w:rsid w:val="007B544B"/>
    <w:rsid w:val="007B5478"/>
    <w:rsid w:val="007B5EF6"/>
    <w:rsid w:val="007B6EA6"/>
    <w:rsid w:val="007B73F4"/>
    <w:rsid w:val="007B73FB"/>
    <w:rsid w:val="007B7497"/>
    <w:rsid w:val="007B7647"/>
    <w:rsid w:val="007B7DA2"/>
    <w:rsid w:val="007C0048"/>
    <w:rsid w:val="007C0219"/>
    <w:rsid w:val="007C041C"/>
    <w:rsid w:val="007C05AA"/>
    <w:rsid w:val="007C0769"/>
    <w:rsid w:val="007C0B49"/>
    <w:rsid w:val="007C0C2E"/>
    <w:rsid w:val="007C0F93"/>
    <w:rsid w:val="007C121D"/>
    <w:rsid w:val="007C1589"/>
    <w:rsid w:val="007C190D"/>
    <w:rsid w:val="007C1A60"/>
    <w:rsid w:val="007C22A0"/>
    <w:rsid w:val="007C247C"/>
    <w:rsid w:val="007C260E"/>
    <w:rsid w:val="007C2C53"/>
    <w:rsid w:val="007C2E0B"/>
    <w:rsid w:val="007C30D9"/>
    <w:rsid w:val="007C34AD"/>
    <w:rsid w:val="007C404A"/>
    <w:rsid w:val="007C4558"/>
    <w:rsid w:val="007C4CB9"/>
    <w:rsid w:val="007C5416"/>
    <w:rsid w:val="007C5661"/>
    <w:rsid w:val="007C5AAF"/>
    <w:rsid w:val="007C5C5E"/>
    <w:rsid w:val="007C5DF1"/>
    <w:rsid w:val="007C6234"/>
    <w:rsid w:val="007C62E2"/>
    <w:rsid w:val="007C6DB2"/>
    <w:rsid w:val="007C6EFC"/>
    <w:rsid w:val="007C7162"/>
    <w:rsid w:val="007C73EE"/>
    <w:rsid w:val="007C7530"/>
    <w:rsid w:val="007C78AE"/>
    <w:rsid w:val="007C7C3E"/>
    <w:rsid w:val="007C7DC7"/>
    <w:rsid w:val="007D0564"/>
    <w:rsid w:val="007D0593"/>
    <w:rsid w:val="007D06E7"/>
    <w:rsid w:val="007D0C40"/>
    <w:rsid w:val="007D0E0D"/>
    <w:rsid w:val="007D157E"/>
    <w:rsid w:val="007D1B83"/>
    <w:rsid w:val="007D1C5C"/>
    <w:rsid w:val="007D2689"/>
    <w:rsid w:val="007D2940"/>
    <w:rsid w:val="007D380B"/>
    <w:rsid w:val="007D3B06"/>
    <w:rsid w:val="007D4AA0"/>
    <w:rsid w:val="007D6188"/>
    <w:rsid w:val="007D6471"/>
    <w:rsid w:val="007D714D"/>
    <w:rsid w:val="007D75A8"/>
    <w:rsid w:val="007D762E"/>
    <w:rsid w:val="007D7823"/>
    <w:rsid w:val="007D79BA"/>
    <w:rsid w:val="007D7A41"/>
    <w:rsid w:val="007D7BD7"/>
    <w:rsid w:val="007E0140"/>
    <w:rsid w:val="007E0749"/>
    <w:rsid w:val="007E0892"/>
    <w:rsid w:val="007E093F"/>
    <w:rsid w:val="007E1EFF"/>
    <w:rsid w:val="007E2862"/>
    <w:rsid w:val="007E2C3B"/>
    <w:rsid w:val="007E2F7A"/>
    <w:rsid w:val="007E3646"/>
    <w:rsid w:val="007E3850"/>
    <w:rsid w:val="007E396A"/>
    <w:rsid w:val="007E3A18"/>
    <w:rsid w:val="007E45ED"/>
    <w:rsid w:val="007E4E31"/>
    <w:rsid w:val="007E4EDA"/>
    <w:rsid w:val="007E4F76"/>
    <w:rsid w:val="007E5219"/>
    <w:rsid w:val="007E547E"/>
    <w:rsid w:val="007E5590"/>
    <w:rsid w:val="007E57FD"/>
    <w:rsid w:val="007E5CA6"/>
    <w:rsid w:val="007E69E8"/>
    <w:rsid w:val="007E69FF"/>
    <w:rsid w:val="007E6A9F"/>
    <w:rsid w:val="007E70C5"/>
    <w:rsid w:val="007E7275"/>
    <w:rsid w:val="007E7505"/>
    <w:rsid w:val="007E7586"/>
    <w:rsid w:val="007E75F8"/>
    <w:rsid w:val="007E7620"/>
    <w:rsid w:val="007E7EDF"/>
    <w:rsid w:val="007E7F10"/>
    <w:rsid w:val="007F03AB"/>
    <w:rsid w:val="007F04AE"/>
    <w:rsid w:val="007F094A"/>
    <w:rsid w:val="007F0F60"/>
    <w:rsid w:val="007F10C2"/>
    <w:rsid w:val="007F1835"/>
    <w:rsid w:val="007F1A60"/>
    <w:rsid w:val="007F1D5C"/>
    <w:rsid w:val="007F1FCA"/>
    <w:rsid w:val="007F26D2"/>
    <w:rsid w:val="007F272E"/>
    <w:rsid w:val="007F2993"/>
    <w:rsid w:val="007F2C00"/>
    <w:rsid w:val="007F35E5"/>
    <w:rsid w:val="007F386E"/>
    <w:rsid w:val="007F390F"/>
    <w:rsid w:val="007F3E56"/>
    <w:rsid w:val="007F4546"/>
    <w:rsid w:val="007F4591"/>
    <w:rsid w:val="007F4C2D"/>
    <w:rsid w:val="007F4FB0"/>
    <w:rsid w:val="007F63A5"/>
    <w:rsid w:val="007F6579"/>
    <w:rsid w:val="007F70E1"/>
    <w:rsid w:val="0080009D"/>
    <w:rsid w:val="00800B1C"/>
    <w:rsid w:val="00800C23"/>
    <w:rsid w:val="00800F9D"/>
    <w:rsid w:val="008011A7"/>
    <w:rsid w:val="00801568"/>
    <w:rsid w:val="008016A9"/>
    <w:rsid w:val="008016B4"/>
    <w:rsid w:val="00802CFC"/>
    <w:rsid w:val="00803511"/>
    <w:rsid w:val="0080433A"/>
    <w:rsid w:val="008045FD"/>
    <w:rsid w:val="008046A7"/>
    <w:rsid w:val="00804DA4"/>
    <w:rsid w:val="00805392"/>
    <w:rsid w:val="008056BA"/>
    <w:rsid w:val="00805947"/>
    <w:rsid w:val="00805FEF"/>
    <w:rsid w:val="00806192"/>
    <w:rsid w:val="008062B6"/>
    <w:rsid w:val="00806E75"/>
    <w:rsid w:val="00807E9A"/>
    <w:rsid w:val="00810509"/>
    <w:rsid w:val="00810909"/>
    <w:rsid w:val="00811180"/>
    <w:rsid w:val="00811628"/>
    <w:rsid w:val="00811834"/>
    <w:rsid w:val="00811A93"/>
    <w:rsid w:val="00811B43"/>
    <w:rsid w:val="00811B59"/>
    <w:rsid w:val="00811B63"/>
    <w:rsid w:val="00811E66"/>
    <w:rsid w:val="008122E1"/>
    <w:rsid w:val="00812C73"/>
    <w:rsid w:val="00812D05"/>
    <w:rsid w:val="00813611"/>
    <w:rsid w:val="00813BA9"/>
    <w:rsid w:val="0081409A"/>
    <w:rsid w:val="00814433"/>
    <w:rsid w:val="008146EB"/>
    <w:rsid w:val="0081508E"/>
    <w:rsid w:val="00815334"/>
    <w:rsid w:val="00815392"/>
    <w:rsid w:val="008156C1"/>
    <w:rsid w:val="00815941"/>
    <w:rsid w:val="00816245"/>
    <w:rsid w:val="00816484"/>
    <w:rsid w:val="00816BD9"/>
    <w:rsid w:val="008171D1"/>
    <w:rsid w:val="008173D2"/>
    <w:rsid w:val="00817869"/>
    <w:rsid w:val="00820A13"/>
    <w:rsid w:val="00820D7C"/>
    <w:rsid w:val="00821450"/>
    <w:rsid w:val="00821A8C"/>
    <w:rsid w:val="00821B82"/>
    <w:rsid w:val="00822047"/>
    <w:rsid w:val="00822604"/>
    <w:rsid w:val="00822695"/>
    <w:rsid w:val="008226F7"/>
    <w:rsid w:val="00822A85"/>
    <w:rsid w:val="008235E8"/>
    <w:rsid w:val="00824394"/>
    <w:rsid w:val="008253C6"/>
    <w:rsid w:val="00825403"/>
    <w:rsid w:val="00826263"/>
    <w:rsid w:val="00826802"/>
    <w:rsid w:val="008268BF"/>
    <w:rsid w:val="00830377"/>
    <w:rsid w:val="00830919"/>
    <w:rsid w:val="00831348"/>
    <w:rsid w:val="0083139E"/>
    <w:rsid w:val="0083146B"/>
    <w:rsid w:val="00831E80"/>
    <w:rsid w:val="0083276D"/>
    <w:rsid w:val="00832BFF"/>
    <w:rsid w:val="00833AD0"/>
    <w:rsid w:val="00834C29"/>
    <w:rsid w:val="008351AC"/>
    <w:rsid w:val="00835204"/>
    <w:rsid w:val="00835E91"/>
    <w:rsid w:val="00836345"/>
    <w:rsid w:val="008365B1"/>
    <w:rsid w:val="00836852"/>
    <w:rsid w:val="00837270"/>
    <w:rsid w:val="00837298"/>
    <w:rsid w:val="00837C2E"/>
    <w:rsid w:val="008400A0"/>
    <w:rsid w:val="00840206"/>
    <w:rsid w:val="00840C7A"/>
    <w:rsid w:val="00840FB3"/>
    <w:rsid w:val="00840FF2"/>
    <w:rsid w:val="00841525"/>
    <w:rsid w:val="00841A35"/>
    <w:rsid w:val="008427D7"/>
    <w:rsid w:val="008435E8"/>
    <w:rsid w:val="008438EE"/>
    <w:rsid w:val="00843F32"/>
    <w:rsid w:val="00843FBF"/>
    <w:rsid w:val="008444A1"/>
    <w:rsid w:val="00844BF3"/>
    <w:rsid w:val="00845642"/>
    <w:rsid w:val="00845A38"/>
    <w:rsid w:val="00845D1E"/>
    <w:rsid w:val="00846201"/>
    <w:rsid w:val="008468AE"/>
    <w:rsid w:val="00846C3E"/>
    <w:rsid w:val="0084758A"/>
    <w:rsid w:val="00850110"/>
    <w:rsid w:val="0085072F"/>
    <w:rsid w:val="00850E7D"/>
    <w:rsid w:val="00851581"/>
    <w:rsid w:val="00851700"/>
    <w:rsid w:val="0085287B"/>
    <w:rsid w:val="00852DEB"/>
    <w:rsid w:val="008533B5"/>
    <w:rsid w:val="0085340D"/>
    <w:rsid w:val="00853719"/>
    <w:rsid w:val="0085379D"/>
    <w:rsid w:val="00853A70"/>
    <w:rsid w:val="00853E2F"/>
    <w:rsid w:val="00854C19"/>
    <w:rsid w:val="00854D98"/>
    <w:rsid w:val="00854F8E"/>
    <w:rsid w:val="00856767"/>
    <w:rsid w:val="008572C7"/>
    <w:rsid w:val="0086006B"/>
    <w:rsid w:val="00860471"/>
    <w:rsid w:val="00861116"/>
    <w:rsid w:val="0086116B"/>
    <w:rsid w:val="00861771"/>
    <w:rsid w:val="00861879"/>
    <w:rsid w:val="0086208F"/>
    <w:rsid w:val="0086255C"/>
    <w:rsid w:val="00862D77"/>
    <w:rsid w:val="00862DDC"/>
    <w:rsid w:val="0086324E"/>
    <w:rsid w:val="00863543"/>
    <w:rsid w:val="00863656"/>
    <w:rsid w:val="00864A7E"/>
    <w:rsid w:val="0086552A"/>
    <w:rsid w:val="00865B55"/>
    <w:rsid w:val="00865C86"/>
    <w:rsid w:val="00865E36"/>
    <w:rsid w:val="008664B3"/>
    <w:rsid w:val="008671CC"/>
    <w:rsid w:val="008677B7"/>
    <w:rsid w:val="00870464"/>
    <w:rsid w:val="008706D8"/>
    <w:rsid w:val="00870707"/>
    <w:rsid w:val="00870D71"/>
    <w:rsid w:val="00870D7E"/>
    <w:rsid w:val="00871438"/>
    <w:rsid w:val="0087151C"/>
    <w:rsid w:val="00871FA9"/>
    <w:rsid w:val="00872291"/>
    <w:rsid w:val="008729F9"/>
    <w:rsid w:val="00872D99"/>
    <w:rsid w:val="008734A6"/>
    <w:rsid w:val="00873737"/>
    <w:rsid w:val="00873D9E"/>
    <w:rsid w:val="0087455A"/>
    <w:rsid w:val="00874705"/>
    <w:rsid w:val="008747B7"/>
    <w:rsid w:val="008757FE"/>
    <w:rsid w:val="00875B37"/>
    <w:rsid w:val="0087632B"/>
    <w:rsid w:val="008777EE"/>
    <w:rsid w:val="00877900"/>
    <w:rsid w:val="008801BB"/>
    <w:rsid w:val="00880A86"/>
    <w:rsid w:val="00880FF3"/>
    <w:rsid w:val="0088121E"/>
    <w:rsid w:val="008816E0"/>
    <w:rsid w:val="008816ED"/>
    <w:rsid w:val="00881A10"/>
    <w:rsid w:val="00881AB2"/>
    <w:rsid w:val="008820BB"/>
    <w:rsid w:val="008820BE"/>
    <w:rsid w:val="008821C0"/>
    <w:rsid w:val="0088253A"/>
    <w:rsid w:val="00882AD9"/>
    <w:rsid w:val="00882D56"/>
    <w:rsid w:val="00882ED3"/>
    <w:rsid w:val="008831FF"/>
    <w:rsid w:val="008836CA"/>
    <w:rsid w:val="00884180"/>
    <w:rsid w:val="008845CE"/>
    <w:rsid w:val="00884F2D"/>
    <w:rsid w:val="00885453"/>
    <w:rsid w:val="008864A2"/>
    <w:rsid w:val="0088664F"/>
    <w:rsid w:val="0088674C"/>
    <w:rsid w:val="0088682C"/>
    <w:rsid w:val="0088707F"/>
    <w:rsid w:val="00887894"/>
    <w:rsid w:val="00887B57"/>
    <w:rsid w:val="00887C51"/>
    <w:rsid w:val="00887FD1"/>
    <w:rsid w:val="008904A7"/>
    <w:rsid w:val="00890679"/>
    <w:rsid w:val="00890CDE"/>
    <w:rsid w:val="008915D9"/>
    <w:rsid w:val="00891741"/>
    <w:rsid w:val="00891AEC"/>
    <w:rsid w:val="00891B95"/>
    <w:rsid w:val="00891DA8"/>
    <w:rsid w:val="00892342"/>
    <w:rsid w:val="008924BB"/>
    <w:rsid w:val="00892A49"/>
    <w:rsid w:val="00893413"/>
    <w:rsid w:val="00893695"/>
    <w:rsid w:val="00893940"/>
    <w:rsid w:val="00893DCF"/>
    <w:rsid w:val="008940F4"/>
    <w:rsid w:val="008942A6"/>
    <w:rsid w:val="00895213"/>
    <w:rsid w:val="00895261"/>
    <w:rsid w:val="0089559A"/>
    <w:rsid w:val="00895BB3"/>
    <w:rsid w:val="008964A7"/>
    <w:rsid w:val="008967D9"/>
    <w:rsid w:val="00896C95"/>
    <w:rsid w:val="008977A8"/>
    <w:rsid w:val="008977F5"/>
    <w:rsid w:val="00897DDE"/>
    <w:rsid w:val="008A084C"/>
    <w:rsid w:val="008A08C9"/>
    <w:rsid w:val="008A0B85"/>
    <w:rsid w:val="008A0CD0"/>
    <w:rsid w:val="008A11E2"/>
    <w:rsid w:val="008A14D0"/>
    <w:rsid w:val="008A1694"/>
    <w:rsid w:val="008A1AB7"/>
    <w:rsid w:val="008A1D3B"/>
    <w:rsid w:val="008A1E7F"/>
    <w:rsid w:val="008A275F"/>
    <w:rsid w:val="008A3152"/>
    <w:rsid w:val="008A3747"/>
    <w:rsid w:val="008A39C7"/>
    <w:rsid w:val="008A3DBC"/>
    <w:rsid w:val="008A417B"/>
    <w:rsid w:val="008A4A21"/>
    <w:rsid w:val="008A4F1C"/>
    <w:rsid w:val="008A4FA8"/>
    <w:rsid w:val="008A52AA"/>
    <w:rsid w:val="008A5904"/>
    <w:rsid w:val="008A5EA1"/>
    <w:rsid w:val="008A602D"/>
    <w:rsid w:val="008A62D9"/>
    <w:rsid w:val="008A6CA6"/>
    <w:rsid w:val="008A6FE2"/>
    <w:rsid w:val="008A7501"/>
    <w:rsid w:val="008A7DA8"/>
    <w:rsid w:val="008B019E"/>
    <w:rsid w:val="008B0304"/>
    <w:rsid w:val="008B03E5"/>
    <w:rsid w:val="008B06E2"/>
    <w:rsid w:val="008B1647"/>
    <w:rsid w:val="008B1FA3"/>
    <w:rsid w:val="008B2419"/>
    <w:rsid w:val="008B258F"/>
    <w:rsid w:val="008B2F68"/>
    <w:rsid w:val="008B3AF4"/>
    <w:rsid w:val="008B494E"/>
    <w:rsid w:val="008B4957"/>
    <w:rsid w:val="008B49E3"/>
    <w:rsid w:val="008B4FE2"/>
    <w:rsid w:val="008B5398"/>
    <w:rsid w:val="008B5B93"/>
    <w:rsid w:val="008B6392"/>
    <w:rsid w:val="008B6462"/>
    <w:rsid w:val="008B65A8"/>
    <w:rsid w:val="008B68F9"/>
    <w:rsid w:val="008B6B91"/>
    <w:rsid w:val="008B75F4"/>
    <w:rsid w:val="008B791B"/>
    <w:rsid w:val="008B7A38"/>
    <w:rsid w:val="008C003E"/>
    <w:rsid w:val="008C0358"/>
    <w:rsid w:val="008C05FC"/>
    <w:rsid w:val="008C0ABE"/>
    <w:rsid w:val="008C0B6C"/>
    <w:rsid w:val="008C0ECC"/>
    <w:rsid w:val="008C1065"/>
    <w:rsid w:val="008C1366"/>
    <w:rsid w:val="008C1417"/>
    <w:rsid w:val="008C1EB2"/>
    <w:rsid w:val="008C2107"/>
    <w:rsid w:val="008C238D"/>
    <w:rsid w:val="008C2463"/>
    <w:rsid w:val="008C28F2"/>
    <w:rsid w:val="008C2B44"/>
    <w:rsid w:val="008C2F1C"/>
    <w:rsid w:val="008C3360"/>
    <w:rsid w:val="008C3577"/>
    <w:rsid w:val="008C362D"/>
    <w:rsid w:val="008C37E5"/>
    <w:rsid w:val="008C3A45"/>
    <w:rsid w:val="008C3B40"/>
    <w:rsid w:val="008C3EFE"/>
    <w:rsid w:val="008C3FD4"/>
    <w:rsid w:val="008C44E0"/>
    <w:rsid w:val="008C45C4"/>
    <w:rsid w:val="008C4B5A"/>
    <w:rsid w:val="008C4BC2"/>
    <w:rsid w:val="008C4F31"/>
    <w:rsid w:val="008C57A1"/>
    <w:rsid w:val="008C59DB"/>
    <w:rsid w:val="008C66C2"/>
    <w:rsid w:val="008C6A21"/>
    <w:rsid w:val="008C71D0"/>
    <w:rsid w:val="008C76C2"/>
    <w:rsid w:val="008C7B18"/>
    <w:rsid w:val="008D0C26"/>
    <w:rsid w:val="008D0DEC"/>
    <w:rsid w:val="008D128B"/>
    <w:rsid w:val="008D176A"/>
    <w:rsid w:val="008D1992"/>
    <w:rsid w:val="008D1A90"/>
    <w:rsid w:val="008D1BAD"/>
    <w:rsid w:val="008D1F25"/>
    <w:rsid w:val="008D2560"/>
    <w:rsid w:val="008D285A"/>
    <w:rsid w:val="008D28F2"/>
    <w:rsid w:val="008D2DFA"/>
    <w:rsid w:val="008D3299"/>
    <w:rsid w:val="008D3375"/>
    <w:rsid w:val="008D3A3F"/>
    <w:rsid w:val="008D3F4B"/>
    <w:rsid w:val="008D499A"/>
    <w:rsid w:val="008D4BA1"/>
    <w:rsid w:val="008D4C00"/>
    <w:rsid w:val="008D4E65"/>
    <w:rsid w:val="008D4EFE"/>
    <w:rsid w:val="008D5338"/>
    <w:rsid w:val="008D5D70"/>
    <w:rsid w:val="008D5F37"/>
    <w:rsid w:val="008D5FCA"/>
    <w:rsid w:val="008D6824"/>
    <w:rsid w:val="008D6F8E"/>
    <w:rsid w:val="008D7207"/>
    <w:rsid w:val="008D74DD"/>
    <w:rsid w:val="008D77A5"/>
    <w:rsid w:val="008D78A0"/>
    <w:rsid w:val="008D7DE4"/>
    <w:rsid w:val="008E019E"/>
    <w:rsid w:val="008E140F"/>
    <w:rsid w:val="008E18B9"/>
    <w:rsid w:val="008E1DDC"/>
    <w:rsid w:val="008E27A4"/>
    <w:rsid w:val="008E29FE"/>
    <w:rsid w:val="008E2ADA"/>
    <w:rsid w:val="008E2B6F"/>
    <w:rsid w:val="008E2BD6"/>
    <w:rsid w:val="008E2D66"/>
    <w:rsid w:val="008E2F0B"/>
    <w:rsid w:val="008E3536"/>
    <w:rsid w:val="008E353D"/>
    <w:rsid w:val="008E3586"/>
    <w:rsid w:val="008E3877"/>
    <w:rsid w:val="008E4EF7"/>
    <w:rsid w:val="008E504A"/>
    <w:rsid w:val="008E51C8"/>
    <w:rsid w:val="008E51E2"/>
    <w:rsid w:val="008E5B53"/>
    <w:rsid w:val="008E608A"/>
    <w:rsid w:val="008E6272"/>
    <w:rsid w:val="008E62E4"/>
    <w:rsid w:val="008E6B6C"/>
    <w:rsid w:val="008E6EE5"/>
    <w:rsid w:val="008E7062"/>
    <w:rsid w:val="008E77B2"/>
    <w:rsid w:val="008E7901"/>
    <w:rsid w:val="008E7B15"/>
    <w:rsid w:val="008F0195"/>
    <w:rsid w:val="008F0767"/>
    <w:rsid w:val="008F19C7"/>
    <w:rsid w:val="008F1D76"/>
    <w:rsid w:val="008F21D5"/>
    <w:rsid w:val="008F2838"/>
    <w:rsid w:val="008F2F31"/>
    <w:rsid w:val="008F2F33"/>
    <w:rsid w:val="008F3EA3"/>
    <w:rsid w:val="008F3EF9"/>
    <w:rsid w:val="008F4BCC"/>
    <w:rsid w:val="008F56DC"/>
    <w:rsid w:val="008F6677"/>
    <w:rsid w:val="008F670C"/>
    <w:rsid w:val="008F6783"/>
    <w:rsid w:val="008F6B6C"/>
    <w:rsid w:val="008F70D1"/>
    <w:rsid w:val="008F722B"/>
    <w:rsid w:val="008F7908"/>
    <w:rsid w:val="009003FB"/>
    <w:rsid w:val="00900A38"/>
    <w:rsid w:val="00900DA8"/>
    <w:rsid w:val="00900E81"/>
    <w:rsid w:val="0090187F"/>
    <w:rsid w:val="00901BFB"/>
    <w:rsid w:val="00901DC4"/>
    <w:rsid w:val="00902044"/>
    <w:rsid w:val="00902550"/>
    <w:rsid w:val="00902983"/>
    <w:rsid w:val="00903195"/>
    <w:rsid w:val="00903354"/>
    <w:rsid w:val="009034F9"/>
    <w:rsid w:val="009034FA"/>
    <w:rsid w:val="009039D2"/>
    <w:rsid w:val="00903C47"/>
    <w:rsid w:val="00903F3A"/>
    <w:rsid w:val="009040F6"/>
    <w:rsid w:val="00904218"/>
    <w:rsid w:val="00904395"/>
    <w:rsid w:val="00904398"/>
    <w:rsid w:val="00904C71"/>
    <w:rsid w:val="00905E21"/>
    <w:rsid w:val="0090605B"/>
    <w:rsid w:val="009069BC"/>
    <w:rsid w:val="009069F6"/>
    <w:rsid w:val="00906D61"/>
    <w:rsid w:val="009075DB"/>
    <w:rsid w:val="00907650"/>
    <w:rsid w:val="00911003"/>
    <w:rsid w:val="0091133C"/>
    <w:rsid w:val="00911375"/>
    <w:rsid w:val="00911700"/>
    <w:rsid w:val="00912571"/>
    <w:rsid w:val="0091291F"/>
    <w:rsid w:val="00912E30"/>
    <w:rsid w:val="0091358A"/>
    <w:rsid w:val="009146D2"/>
    <w:rsid w:val="00914CCA"/>
    <w:rsid w:val="009151DC"/>
    <w:rsid w:val="0091536F"/>
    <w:rsid w:val="00915F01"/>
    <w:rsid w:val="00915FAB"/>
    <w:rsid w:val="009160DF"/>
    <w:rsid w:val="00916104"/>
    <w:rsid w:val="00916148"/>
    <w:rsid w:val="009162FD"/>
    <w:rsid w:val="00916571"/>
    <w:rsid w:val="00916AF6"/>
    <w:rsid w:val="00917837"/>
    <w:rsid w:val="00917E95"/>
    <w:rsid w:val="00920148"/>
    <w:rsid w:val="009204B1"/>
    <w:rsid w:val="009208A7"/>
    <w:rsid w:val="00920FAF"/>
    <w:rsid w:val="00921BC0"/>
    <w:rsid w:val="00921C07"/>
    <w:rsid w:val="009224B1"/>
    <w:rsid w:val="009233F6"/>
    <w:rsid w:val="00923691"/>
    <w:rsid w:val="009236B1"/>
    <w:rsid w:val="00923B3D"/>
    <w:rsid w:val="009240C4"/>
    <w:rsid w:val="00924360"/>
    <w:rsid w:val="00924741"/>
    <w:rsid w:val="00924A1B"/>
    <w:rsid w:val="00925479"/>
    <w:rsid w:val="009256E3"/>
    <w:rsid w:val="009259E4"/>
    <w:rsid w:val="00925A6F"/>
    <w:rsid w:val="00925FAE"/>
    <w:rsid w:val="009269F4"/>
    <w:rsid w:val="00926C64"/>
    <w:rsid w:val="00927293"/>
    <w:rsid w:val="00927630"/>
    <w:rsid w:val="00930BE9"/>
    <w:rsid w:val="00930D75"/>
    <w:rsid w:val="009314A5"/>
    <w:rsid w:val="00932484"/>
    <w:rsid w:val="00932CCD"/>
    <w:rsid w:val="00932EDE"/>
    <w:rsid w:val="00933044"/>
    <w:rsid w:val="0093307E"/>
    <w:rsid w:val="00933958"/>
    <w:rsid w:val="00934283"/>
    <w:rsid w:val="009344B6"/>
    <w:rsid w:val="0093505D"/>
    <w:rsid w:val="00935296"/>
    <w:rsid w:val="009359C5"/>
    <w:rsid w:val="00935B76"/>
    <w:rsid w:val="009360BB"/>
    <w:rsid w:val="009365DD"/>
    <w:rsid w:val="00936CC4"/>
    <w:rsid w:val="00936E00"/>
    <w:rsid w:val="00937371"/>
    <w:rsid w:val="00937D0C"/>
    <w:rsid w:val="009404C7"/>
    <w:rsid w:val="0094124D"/>
    <w:rsid w:val="00941727"/>
    <w:rsid w:val="00942121"/>
    <w:rsid w:val="00942257"/>
    <w:rsid w:val="00942402"/>
    <w:rsid w:val="009432A2"/>
    <w:rsid w:val="009433F5"/>
    <w:rsid w:val="00943865"/>
    <w:rsid w:val="00943AE3"/>
    <w:rsid w:val="009440DC"/>
    <w:rsid w:val="009442F3"/>
    <w:rsid w:val="00944588"/>
    <w:rsid w:val="00944878"/>
    <w:rsid w:val="00944CE2"/>
    <w:rsid w:val="00945933"/>
    <w:rsid w:val="00945A84"/>
    <w:rsid w:val="00945D81"/>
    <w:rsid w:val="00945EBE"/>
    <w:rsid w:val="00946112"/>
    <w:rsid w:val="00947587"/>
    <w:rsid w:val="009479FC"/>
    <w:rsid w:val="00950E94"/>
    <w:rsid w:val="009510A9"/>
    <w:rsid w:val="0095138A"/>
    <w:rsid w:val="00951648"/>
    <w:rsid w:val="009516F4"/>
    <w:rsid w:val="00951A12"/>
    <w:rsid w:val="009522B3"/>
    <w:rsid w:val="009522CC"/>
    <w:rsid w:val="00952623"/>
    <w:rsid w:val="009526C4"/>
    <w:rsid w:val="00952B02"/>
    <w:rsid w:val="009532E6"/>
    <w:rsid w:val="00953543"/>
    <w:rsid w:val="00953CF8"/>
    <w:rsid w:val="00954038"/>
    <w:rsid w:val="0095409E"/>
    <w:rsid w:val="00954255"/>
    <w:rsid w:val="00954304"/>
    <w:rsid w:val="00954520"/>
    <w:rsid w:val="00954644"/>
    <w:rsid w:val="00954C87"/>
    <w:rsid w:val="00954DA9"/>
    <w:rsid w:val="009552AD"/>
    <w:rsid w:val="0095534F"/>
    <w:rsid w:val="009554FB"/>
    <w:rsid w:val="009555D2"/>
    <w:rsid w:val="00955C32"/>
    <w:rsid w:val="009564B6"/>
    <w:rsid w:val="009566BF"/>
    <w:rsid w:val="0095670D"/>
    <w:rsid w:val="00956A9E"/>
    <w:rsid w:val="00956F6D"/>
    <w:rsid w:val="00956FDD"/>
    <w:rsid w:val="0095765C"/>
    <w:rsid w:val="00957678"/>
    <w:rsid w:val="00957F26"/>
    <w:rsid w:val="00960609"/>
    <w:rsid w:val="00960934"/>
    <w:rsid w:val="00961630"/>
    <w:rsid w:val="009616B7"/>
    <w:rsid w:val="0096200C"/>
    <w:rsid w:val="00962086"/>
    <w:rsid w:val="009635CA"/>
    <w:rsid w:val="00963921"/>
    <w:rsid w:val="00963B36"/>
    <w:rsid w:val="0096436D"/>
    <w:rsid w:val="0096479A"/>
    <w:rsid w:val="00964CEB"/>
    <w:rsid w:val="00964DD0"/>
    <w:rsid w:val="00964FA3"/>
    <w:rsid w:val="0096524D"/>
    <w:rsid w:val="009654A7"/>
    <w:rsid w:val="0096588D"/>
    <w:rsid w:val="00965C38"/>
    <w:rsid w:val="00965E59"/>
    <w:rsid w:val="00965F82"/>
    <w:rsid w:val="009665E2"/>
    <w:rsid w:val="00966D18"/>
    <w:rsid w:val="009679A0"/>
    <w:rsid w:val="00967C98"/>
    <w:rsid w:val="0097007C"/>
    <w:rsid w:val="00970156"/>
    <w:rsid w:val="009703B9"/>
    <w:rsid w:val="0097067A"/>
    <w:rsid w:val="00970F82"/>
    <w:rsid w:val="00971229"/>
    <w:rsid w:val="009716AC"/>
    <w:rsid w:val="009717F7"/>
    <w:rsid w:val="00971D5D"/>
    <w:rsid w:val="00972574"/>
    <w:rsid w:val="0097278D"/>
    <w:rsid w:val="00973128"/>
    <w:rsid w:val="00973675"/>
    <w:rsid w:val="00973BF7"/>
    <w:rsid w:val="009740E3"/>
    <w:rsid w:val="00974513"/>
    <w:rsid w:val="00974D27"/>
    <w:rsid w:val="00975115"/>
    <w:rsid w:val="00975C5C"/>
    <w:rsid w:val="00975F94"/>
    <w:rsid w:val="0097664C"/>
    <w:rsid w:val="00976703"/>
    <w:rsid w:val="009768A2"/>
    <w:rsid w:val="00976A6F"/>
    <w:rsid w:val="00976EB7"/>
    <w:rsid w:val="009771B5"/>
    <w:rsid w:val="0097779C"/>
    <w:rsid w:val="00977E07"/>
    <w:rsid w:val="00977F53"/>
    <w:rsid w:val="0098128A"/>
    <w:rsid w:val="0098236A"/>
    <w:rsid w:val="00982558"/>
    <w:rsid w:val="009827CC"/>
    <w:rsid w:val="00982C58"/>
    <w:rsid w:val="00983297"/>
    <w:rsid w:val="009833BB"/>
    <w:rsid w:val="009834EC"/>
    <w:rsid w:val="0098355A"/>
    <w:rsid w:val="009835AA"/>
    <w:rsid w:val="00984445"/>
    <w:rsid w:val="00984855"/>
    <w:rsid w:val="00984C69"/>
    <w:rsid w:val="00984C87"/>
    <w:rsid w:val="00984CD8"/>
    <w:rsid w:val="00985126"/>
    <w:rsid w:val="00985538"/>
    <w:rsid w:val="009858DB"/>
    <w:rsid w:val="00985BF5"/>
    <w:rsid w:val="00985C44"/>
    <w:rsid w:val="00986F0B"/>
    <w:rsid w:val="00987593"/>
    <w:rsid w:val="00987AF0"/>
    <w:rsid w:val="00990056"/>
    <w:rsid w:val="00990E5D"/>
    <w:rsid w:val="0099105C"/>
    <w:rsid w:val="00991140"/>
    <w:rsid w:val="00991312"/>
    <w:rsid w:val="00991682"/>
    <w:rsid w:val="00991AA3"/>
    <w:rsid w:val="00991ACC"/>
    <w:rsid w:val="00991BF3"/>
    <w:rsid w:val="00991D90"/>
    <w:rsid w:val="00991FC3"/>
    <w:rsid w:val="00992321"/>
    <w:rsid w:val="009924D6"/>
    <w:rsid w:val="009927C6"/>
    <w:rsid w:val="009934BD"/>
    <w:rsid w:val="009935E8"/>
    <w:rsid w:val="009938A9"/>
    <w:rsid w:val="00993FF8"/>
    <w:rsid w:val="009945DE"/>
    <w:rsid w:val="009946A6"/>
    <w:rsid w:val="00994E1D"/>
    <w:rsid w:val="00995202"/>
    <w:rsid w:val="00995528"/>
    <w:rsid w:val="0099576D"/>
    <w:rsid w:val="00995D75"/>
    <w:rsid w:val="00996325"/>
    <w:rsid w:val="00996610"/>
    <w:rsid w:val="00997653"/>
    <w:rsid w:val="009A0379"/>
    <w:rsid w:val="009A06D6"/>
    <w:rsid w:val="009A0961"/>
    <w:rsid w:val="009A0D6B"/>
    <w:rsid w:val="009A0E37"/>
    <w:rsid w:val="009A17D0"/>
    <w:rsid w:val="009A1AB0"/>
    <w:rsid w:val="009A2301"/>
    <w:rsid w:val="009A24F3"/>
    <w:rsid w:val="009A288A"/>
    <w:rsid w:val="009A29C1"/>
    <w:rsid w:val="009A2B06"/>
    <w:rsid w:val="009A2ECE"/>
    <w:rsid w:val="009A3BD0"/>
    <w:rsid w:val="009A4087"/>
    <w:rsid w:val="009A452C"/>
    <w:rsid w:val="009A46D4"/>
    <w:rsid w:val="009A4BD5"/>
    <w:rsid w:val="009A508D"/>
    <w:rsid w:val="009A5C5B"/>
    <w:rsid w:val="009A660F"/>
    <w:rsid w:val="009A73B4"/>
    <w:rsid w:val="009A7685"/>
    <w:rsid w:val="009A7BF2"/>
    <w:rsid w:val="009A7D8F"/>
    <w:rsid w:val="009B03BB"/>
    <w:rsid w:val="009B058F"/>
    <w:rsid w:val="009B09E8"/>
    <w:rsid w:val="009B13D4"/>
    <w:rsid w:val="009B1508"/>
    <w:rsid w:val="009B240A"/>
    <w:rsid w:val="009B29FB"/>
    <w:rsid w:val="009B31FC"/>
    <w:rsid w:val="009B33A2"/>
    <w:rsid w:val="009B4672"/>
    <w:rsid w:val="009B4B90"/>
    <w:rsid w:val="009B519C"/>
    <w:rsid w:val="009B5478"/>
    <w:rsid w:val="009B5D63"/>
    <w:rsid w:val="009B60FB"/>
    <w:rsid w:val="009B662B"/>
    <w:rsid w:val="009B6857"/>
    <w:rsid w:val="009B6A1F"/>
    <w:rsid w:val="009B7C33"/>
    <w:rsid w:val="009B7D8F"/>
    <w:rsid w:val="009B7EAE"/>
    <w:rsid w:val="009C09ED"/>
    <w:rsid w:val="009C1FA1"/>
    <w:rsid w:val="009C3014"/>
    <w:rsid w:val="009C309C"/>
    <w:rsid w:val="009C31CC"/>
    <w:rsid w:val="009C371D"/>
    <w:rsid w:val="009C3B20"/>
    <w:rsid w:val="009C43BC"/>
    <w:rsid w:val="009C4709"/>
    <w:rsid w:val="009C4D4C"/>
    <w:rsid w:val="009C51C4"/>
    <w:rsid w:val="009C52DF"/>
    <w:rsid w:val="009C58BE"/>
    <w:rsid w:val="009C6BB3"/>
    <w:rsid w:val="009C6DD9"/>
    <w:rsid w:val="009C73E4"/>
    <w:rsid w:val="009D091A"/>
    <w:rsid w:val="009D10EE"/>
    <w:rsid w:val="009D1FDA"/>
    <w:rsid w:val="009D2839"/>
    <w:rsid w:val="009D318E"/>
    <w:rsid w:val="009D3968"/>
    <w:rsid w:val="009D3C62"/>
    <w:rsid w:val="009D4639"/>
    <w:rsid w:val="009D4C96"/>
    <w:rsid w:val="009D507C"/>
    <w:rsid w:val="009D524C"/>
    <w:rsid w:val="009D543C"/>
    <w:rsid w:val="009D7152"/>
    <w:rsid w:val="009D7397"/>
    <w:rsid w:val="009D739B"/>
    <w:rsid w:val="009D7F59"/>
    <w:rsid w:val="009E0572"/>
    <w:rsid w:val="009E05FA"/>
    <w:rsid w:val="009E0B15"/>
    <w:rsid w:val="009E131A"/>
    <w:rsid w:val="009E13B7"/>
    <w:rsid w:val="009E18E6"/>
    <w:rsid w:val="009E1ADE"/>
    <w:rsid w:val="009E1DA1"/>
    <w:rsid w:val="009E20AB"/>
    <w:rsid w:val="009E22D0"/>
    <w:rsid w:val="009E2388"/>
    <w:rsid w:val="009E28D0"/>
    <w:rsid w:val="009E2ACE"/>
    <w:rsid w:val="009E2CEF"/>
    <w:rsid w:val="009E319B"/>
    <w:rsid w:val="009E339A"/>
    <w:rsid w:val="009E3DC0"/>
    <w:rsid w:val="009E3FE3"/>
    <w:rsid w:val="009E4607"/>
    <w:rsid w:val="009E4EF9"/>
    <w:rsid w:val="009E51E2"/>
    <w:rsid w:val="009E521E"/>
    <w:rsid w:val="009E53C0"/>
    <w:rsid w:val="009E5CED"/>
    <w:rsid w:val="009E5E58"/>
    <w:rsid w:val="009E62E8"/>
    <w:rsid w:val="009E68FD"/>
    <w:rsid w:val="009E7026"/>
    <w:rsid w:val="009E7FA2"/>
    <w:rsid w:val="009F029F"/>
    <w:rsid w:val="009F117D"/>
    <w:rsid w:val="009F13DE"/>
    <w:rsid w:val="009F1784"/>
    <w:rsid w:val="009F1B87"/>
    <w:rsid w:val="009F25E8"/>
    <w:rsid w:val="009F28E1"/>
    <w:rsid w:val="009F2B80"/>
    <w:rsid w:val="009F34BC"/>
    <w:rsid w:val="009F34F7"/>
    <w:rsid w:val="009F3E9A"/>
    <w:rsid w:val="009F3FD6"/>
    <w:rsid w:val="009F4FB0"/>
    <w:rsid w:val="009F59E3"/>
    <w:rsid w:val="009F6309"/>
    <w:rsid w:val="009F6667"/>
    <w:rsid w:val="009F6798"/>
    <w:rsid w:val="009F6DB8"/>
    <w:rsid w:val="009F73E3"/>
    <w:rsid w:val="009F768F"/>
    <w:rsid w:val="00A00254"/>
    <w:rsid w:val="00A00572"/>
    <w:rsid w:val="00A007BA"/>
    <w:rsid w:val="00A00ECA"/>
    <w:rsid w:val="00A01654"/>
    <w:rsid w:val="00A0213F"/>
    <w:rsid w:val="00A0219D"/>
    <w:rsid w:val="00A029F2"/>
    <w:rsid w:val="00A02A32"/>
    <w:rsid w:val="00A03815"/>
    <w:rsid w:val="00A04339"/>
    <w:rsid w:val="00A046A9"/>
    <w:rsid w:val="00A0521C"/>
    <w:rsid w:val="00A05863"/>
    <w:rsid w:val="00A05950"/>
    <w:rsid w:val="00A0639E"/>
    <w:rsid w:val="00A06664"/>
    <w:rsid w:val="00A06751"/>
    <w:rsid w:val="00A06C85"/>
    <w:rsid w:val="00A07262"/>
    <w:rsid w:val="00A104E6"/>
    <w:rsid w:val="00A11210"/>
    <w:rsid w:val="00A11956"/>
    <w:rsid w:val="00A12278"/>
    <w:rsid w:val="00A12526"/>
    <w:rsid w:val="00A12AD7"/>
    <w:rsid w:val="00A12E9A"/>
    <w:rsid w:val="00A134FD"/>
    <w:rsid w:val="00A1384D"/>
    <w:rsid w:val="00A139B9"/>
    <w:rsid w:val="00A13C8E"/>
    <w:rsid w:val="00A14DCA"/>
    <w:rsid w:val="00A15F4B"/>
    <w:rsid w:val="00A161D1"/>
    <w:rsid w:val="00A167B0"/>
    <w:rsid w:val="00A16DF7"/>
    <w:rsid w:val="00A16DFD"/>
    <w:rsid w:val="00A1768C"/>
    <w:rsid w:val="00A2028E"/>
    <w:rsid w:val="00A209AF"/>
    <w:rsid w:val="00A20E87"/>
    <w:rsid w:val="00A213B1"/>
    <w:rsid w:val="00A2148E"/>
    <w:rsid w:val="00A214C8"/>
    <w:rsid w:val="00A21647"/>
    <w:rsid w:val="00A2172D"/>
    <w:rsid w:val="00A21878"/>
    <w:rsid w:val="00A21F8D"/>
    <w:rsid w:val="00A22706"/>
    <w:rsid w:val="00A2292E"/>
    <w:rsid w:val="00A23053"/>
    <w:rsid w:val="00A23D00"/>
    <w:rsid w:val="00A249B3"/>
    <w:rsid w:val="00A24BBC"/>
    <w:rsid w:val="00A24E39"/>
    <w:rsid w:val="00A253D8"/>
    <w:rsid w:val="00A2559C"/>
    <w:rsid w:val="00A2581E"/>
    <w:rsid w:val="00A26321"/>
    <w:rsid w:val="00A264B9"/>
    <w:rsid w:val="00A26767"/>
    <w:rsid w:val="00A26A67"/>
    <w:rsid w:val="00A26D82"/>
    <w:rsid w:val="00A26E34"/>
    <w:rsid w:val="00A27049"/>
    <w:rsid w:val="00A27149"/>
    <w:rsid w:val="00A2746C"/>
    <w:rsid w:val="00A2773E"/>
    <w:rsid w:val="00A27C11"/>
    <w:rsid w:val="00A27ED5"/>
    <w:rsid w:val="00A309BE"/>
    <w:rsid w:val="00A3112A"/>
    <w:rsid w:val="00A31F6F"/>
    <w:rsid w:val="00A32472"/>
    <w:rsid w:val="00A3254A"/>
    <w:rsid w:val="00A32FA0"/>
    <w:rsid w:val="00A33068"/>
    <w:rsid w:val="00A333AC"/>
    <w:rsid w:val="00A34179"/>
    <w:rsid w:val="00A34550"/>
    <w:rsid w:val="00A3546A"/>
    <w:rsid w:val="00A35AFB"/>
    <w:rsid w:val="00A35CC9"/>
    <w:rsid w:val="00A36326"/>
    <w:rsid w:val="00A37A84"/>
    <w:rsid w:val="00A37FE1"/>
    <w:rsid w:val="00A4022C"/>
    <w:rsid w:val="00A40EF5"/>
    <w:rsid w:val="00A40F43"/>
    <w:rsid w:val="00A40FE8"/>
    <w:rsid w:val="00A41038"/>
    <w:rsid w:val="00A41097"/>
    <w:rsid w:val="00A41A1F"/>
    <w:rsid w:val="00A42334"/>
    <w:rsid w:val="00A42BBE"/>
    <w:rsid w:val="00A43518"/>
    <w:rsid w:val="00A43B19"/>
    <w:rsid w:val="00A43DF4"/>
    <w:rsid w:val="00A442A3"/>
    <w:rsid w:val="00A448A8"/>
    <w:rsid w:val="00A44940"/>
    <w:rsid w:val="00A456EB"/>
    <w:rsid w:val="00A45874"/>
    <w:rsid w:val="00A4672A"/>
    <w:rsid w:val="00A46806"/>
    <w:rsid w:val="00A471BF"/>
    <w:rsid w:val="00A500A0"/>
    <w:rsid w:val="00A5048B"/>
    <w:rsid w:val="00A5068A"/>
    <w:rsid w:val="00A50C28"/>
    <w:rsid w:val="00A50CDA"/>
    <w:rsid w:val="00A50FF9"/>
    <w:rsid w:val="00A51257"/>
    <w:rsid w:val="00A5151C"/>
    <w:rsid w:val="00A51A2E"/>
    <w:rsid w:val="00A51E2E"/>
    <w:rsid w:val="00A52EEE"/>
    <w:rsid w:val="00A534BE"/>
    <w:rsid w:val="00A53ABD"/>
    <w:rsid w:val="00A53B2E"/>
    <w:rsid w:val="00A541A7"/>
    <w:rsid w:val="00A548DB"/>
    <w:rsid w:val="00A5493A"/>
    <w:rsid w:val="00A54AAF"/>
    <w:rsid w:val="00A54B08"/>
    <w:rsid w:val="00A54CDC"/>
    <w:rsid w:val="00A56628"/>
    <w:rsid w:val="00A568A8"/>
    <w:rsid w:val="00A568AB"/>
    <w:rsid w:val="00A56AE4"/>
    <w:rsid w:val="00A56CAD"/>
    <w:rsid w:val="00A57A94"/>
    <w:rsid w:val="00A57B71"/>
    <w:rsid w:val="00A57BCD"/>
    <w:rsid w:val="00A57D98"/>
    <w:rsid w:val="00A60183"/>
    <w:rsid w:val="00A60802"/>
    <w:rsid w:val="00A60975"/>
    <w:rsid w:val="00A613C0"/>
    <w:rsid w:val="00A616FA"/>
    <w:rsid w:val="00A61BC7"/>
    <w:rsid w:val="00A61F29"/>
    <w:rsid w:val="00A62084"/>
    <w:rsid w:val="00A62633"/>
    <w:rsid w:val="00A627B7"/>
    <w:rsid w:val="00A62B59"/>
    <w:rsid w:val="00A635BD"/>
    <w:rsid w:val="00A643CF"/>
    <w:rsid w:val="00A6451C"/>
    <w:rsid w:val="00A64888"/>
    <w:rsid w:val="00A648AE"/>
    <w:rsid w:val="00A6505F"/>
    <w:rsid w:val="00A652D3"/>
    <w:rsid w:val="00A65643"/>
    <w:rsid w:val="00A65B0A"/>
    <w:rsid w:val="00A65F24"/>
    <w:rsid w:val="00A66021"/>
    <w:rsid w:val="00A66211"/>
    <w:rsid w:val="00A662A0"/>
    <w:rsid w:val="00A6750D"/>
    <w:rsid w:val="00A67568"/>
    <w:rsid w:val="00A677AF"/>
    <w:rsid w:val="00A67A92"/>
    <w:rsid w:val="00A70735"/>
    <w:rsid w:val="00A70989"/>
    <w:rsid w:val="00A712EF"/>
    <w:rsid w:val="00A71336"/>
    <w:rsid w:val="00A714D3"/>
    <w:rsid w:val="00A716F1"/>
    <w:rsid w:val="00A7171B"/>
    <w:rsid w:val="00A71C19"/>
    <w:rsid w:val="00A71FE3"/>
    <w:rsid w:val="00A72912"/>
    <w:rsid w:val="00A72CEB"/>
    <w:rsid w:val="00A72F4E"/>
    <w:rsid w:val="00A731ED"/>
    <w:rsid w:val="00A74647"/>
    <w:rsid w:val="00A74741"/>
    <w:rsid w:val="00A748B1"/>
    <w:rsid w:val="00A74A51"/>
    <w:rsid w:val="00A74DFE"/>
    <w:rsid w:val="00A757C3"/>
    <w:rsid w:val="00A75B65"/>
    <w:rsid w:val="00A763CA"/>
    <w:rsid w:val="00A76A39"/>
    <w:rsid w:val="00A76A47"/>
    <w:rsid w:val="00A776CD"/>
    <w:rsid w:val="00A77B06"/>
    <w:rsid w:val="00A77D59"/>
    <w:rsid w:val="00A77EF5"/>
    <w:rsid w:val="00A805B2"/>
    <w:rsid w:val="00A8084E"/>
    <w:rsid w:val="00A80AC8"/>
    <w:rsid w:val="00A80B73"/>
    <w:rsid w:val="00A81031"/>
    <w:rsid w:val="00A81362"/>
    <w:rsid w:val="00A813BC"/>
    <w:rsid w:val="00A825BD"/>
    <w:rsid w:val="00A82674"/>
    <w:rsid w:val="00A8273D"/>
    <w:rsid w:val="00A8302B"/>
    <w:rsid w:val="00A830C0"/>
    <w:rsid w:val="00A849C4"/>
    <w:rsid w:val="00A84F2E"/>
    <w:rsid w:val="00A84FCC"/>
    <w:rsid w:val="00A85272"/>
    <w:rsid w:val="00A855D8"/>
    <w:rsid w:val="00A857FE"/>
    <w:rsid w:val="00A86381"/>
    <w:rsid w:val="00A86C83"/>
    <w:rsid w:val="00A87CE3"/>
    <w:rsid w:val="00A87EF0"/>
    <w:rsid w:val="00A87F81"/>
    <w:rsid w:val="00A900DE"/>
    <w:rsid w:val="00A90342"/>
    <w:rsid w:val="00A91354"/>
    <w:rsid w:val="00A91BE7"/>
    <w:rsid w:val="00A91E3B"/>
    <w:rsid w:val="00A921B6"/>
    <w:rsid w:val="00A9341B"/>
    <w:rsid w:val="00A94220"/>
    <w:rsid w:val="00A944B6"/>
    <w:rsid w:val="00A9458B"/>
    <w:rsid w:val="00A9578A"/>
    <w:rsid w:val="00A95A27"/>
    <w:rsid w:val="00A95BF2"/>
    <w:rsid w:val="00A9644E"/>
    <w:rsid w:val="00A9651D"/>
    <w:rsid w:val="00A96BFA"/>
    <w:rsid w:val="00A96DB8"/>
    <w:rsid w:val="00A9705D"/>
    <w:rsid w:val="00A97066"/>
    <w:rsid w:val="00A97444"/>
    <w:rsid w:val="00A9749E"/>
    <w:rsid w:val="00A97544"/>
    <w:rsid w:val="00A979DA"/>
    <w:rsid w:val="00A97FC7"/>
    <w:rsid w:val="00AA027D"/>
    <w:rsid w:val="00AA0A54"/>
    <w:rsid w:val="00AA0D21"/>
    <w:rsid w:val="00AA16BF"/>
    <w:rsid w:val="00AA192D"/>
    <w:rsid w:val="00AA25A1"/>
    <w:rsid w:val="00AA26B5"/>
    <w:rsid w:val="00AA2D77"/>
    <w:rsid w:val="00AA2DA8"/>
    <w:rsid w:val="00AA2E79"/>
    <w:rsid w:val="00AA3141"/>
    <w:rsid w:val="00AA35CF"/>
    <w:rsid w:val="00AA3AF5"/>
    <w:rsid w:val="00AA3E8B"/>
    <w:rsid w:val="00AA3FC9"/>
    <w:rsid w:val="00AA49F4"/>
    <w:rsid w:val="00AA4BDA"/>
    <w:rsid w:val="00AA5150"/>
    <w:rsid w:val="00AA53C7"/>
    <w:rsid w:val="00AA5EC4"/>
    <w:rsid w:val="00AA63F7"/>
    <w:rsid w:val="00AA66AD"/>
    <w:rsid w:val="00AA69E2"/>
    <w:rsid w:val="00AA6AE4"/>
    <w:rsid w:val="00AA77BA"/>
    <w:rsid w:val="00AA7D52"/>
    <w:rsid w:val="00AA7E0F"/>
    <w:rsid w:val="00AB0A88"/>
    <w:rsid w:val="00AB0E8C"/>
    <w:rsid w:val="00AB1F76"/>
    <w:rsid w:val="00AB2524"/>
    <w:rsid w:val="00AB2BA1"/>
    <w:rsid w:val="00AB2C62"/>
    <w:rsid w:val="00AB3029"/>
    <w:rsid w:val="00AB3C33"/>
    <w:rsid w:val="00AB3C40"/>
    <w:rsid w:val="00AB3EFF"/>
    <w:rsid w:val="00AB417A"/>
    <w:rsid w:val="00AB43E0"/>
    <w:rsid w:val="00AB472D"/>
    <w:rsid w:val="00AB499B"/>
    <w:rsid w:val="00AB5474"/>
    <w:rsid w:val="00AB5BD1"/>
    <w:rsid w:val="00AB5CE3"/>
    <w:rsid w:val="00AB5DA9"/>
    <w:rsid w:val="00AC0226"/>
    <w:rsid w:val="00AC04D7"/>
    <w:rsid w:val="00AC0C80"/>
    <w:rsid w:val="00AC0E2E"/>
    <w:rsid w:val="00AC1069"/>
    <w:rsid w:val="00AC125F"/>
    <w:rsid w:val="00AC2C45"/>
    <w:rsid w:val="00AC3896"/>
    <w:rsid w:val="00AC3BE9"/>
    <w:rsid w:val="00AC4086"/>
    <w:rsid w:val="00AC4285"/>
    <w:rsid w:val="00AC42D2"/>
    <w:rsid w:val="00AC47A0"/>
    <w:rsid w:val="00AC51E8"/>
    <w:rsid w:val="00AC5733"/>
    <w:rsid w:val="00AC656C"/>
    <w:rsid w:val="00AC66E9"/>
    <w:rsid w:val="00AC6848"/>
    <w:rsid w:val="00AC707C"/>
    <w:rsid w:val="00AC7086"/>
    <w:rsid w:val="00AC7A09"/>
    <w:rsid w:val="00AC7DBC"/>
    <w:rsid w:val="00AD0326"/>
    <w:rsid w:val="00AD0B86"/>
    <w:rsid w:val="00AD11B1"/>
    <w:rsid w:val="00AD1CC9"/>
    <w:rsid w:val="00AD232B"/>
    <w:rsid w:val="00AD2A01"/>
    <w:rsid w:val="00AD2A6E"/>
    <w:rsid w:val="00AD2A92"/>
    <w:rsid w:val="00AD2CEA"/>
    <w:rsid w:val="00AD3390"/>
    <w:rsid w:val="00AD3D02"/>
    <w:rsid w:val="00AD4DB3"/>
    <w:rsid w:val="00AD4F15"/>
    <w:rsid w:val="00AD55E2"/>
    <w:rsid w:val="00AD5655"/>
    <w:rsid w:val="00AD584A"/>
    <w:rsid w:val="00AD59D8"/>
    <w:rsid w:val="00AD5A77"/>
    <w:rsid w:val="00AD5C9E"/>
    <w:rsid w:val="00AD603B"/>
    <w:rsid w:val="00AD6662"/>
    <w:rsid w:val="00AD70B9"/>
    <w:rsid w:val="00AD7412"/>
    <w:rsid w:val="00AD7588"/>
    <w:rsid w:val="00AD7841"/>
    <w:rsid w:val="00AD7D85"/>
    <w:rsid w:val="00AD7F4D"/>
    <w:rsid w:val="00AE02AD"/>
    <w:rsid w:val="00AE03EA"/>
    <w:rsid w:val="00AE0593"/>
    <w:rsid w:val="00AE107B"/>
    <w:rsid w:val="00AE13F7"/>
    <w:rsid w:val="00AE1632"/>
    <w:rsid w:val="00AE17FA"/>
    <w:rsid w:val="00AE1C79"/>
    <w:rsid w:val="00AE1D4C"/>
    <w:rsid w:val="00AE1DC2"/>
    <w:rsid w:val="00AE1E9E"/>
    <w:rsid w:val="00AE1EB2"/>
    <w:rsid w:val="00AE250F"/>
    <w:rsid w:val="00AE2CAA"/>
    <w:rsid w:val="00AE2E03"/>
    <w:rsid w:val="00AE2E62"/>
    <w:rsid w:val="00AE2FC3"/>
    <w:rsid w:val="00AE386E"/>
    <w:rsid w:val="00AE3A76"/>
    <w:rsid w:val="00AE3DA5"/>
    <w:rsid w:val="00AE40CD"/>
    <w:rsid w:val="00AE469B"/>
    <w:rsid w:val="00AE4804"/>
    <w:rsid w:val="00AE52D3"/>
    <w:rsid w:val="00AE5B10"/>
    <w:rsid w:val="00AE5CA9"/>
    <w:rsid w:val="00AE5FC9"/>
    <w:rsid w:val="00AE6044"/>
    <w:rsid w:val="00AE637E"/>
    <w:rsid w:val="00AE6E34"/>
    <w:rsid w:val="00AE6F90"/>
    <w:rsid w:val="00AE734F"/>
    <w:rsid w:val="00AE738B"/>
    <w:rsid w:val="00AE782C"/>
    <w:rsid w:val="00AE7C7D"/>
    <w:rsid w:val="00AF03D3"/>
    <w:rsid w:val="00AF062F"/>
    <w:rsid w:val="00AF0CF6"/>
    <w:rsid w:val="00AF18BB"/>
    <w:rsid w:val="00AF20DA"/>
    <w:rsid w:val="00AF2230"/>
    <w:rsid w:val="00AF2279"/>
    <w:rsid w:val="00AF2D2D"/>
    <w:rsid w:val="00AF31C2"/>
    <w:rsid w:val="00AF3798"/>
    <w:rsid w:val="00AF3C87"/>
    <w:rsid w:val="00AF43F3"/>
    <w:rsid w:val="00AF449D"/>
    <w:rsid w:val="00AF564A"/>
    <w:rsid w:val="00AF564B"/>
    <w:rsid w:val="00AF5D13"/>
    <w:rsid w:val="00AF6671"/>
    <w:rsid w:val="00AF68D4"/>
    <w:rsid w:val="00AF6A18"/>
    <w:rsid w:val="00AF71D8"/>
    <w:rsid w:val="00AF748B"/>
    <w:rsid w:val="00AF76EF"/>
    <w:rsid w:val="00AF781D"/>
    <w:rsid w:val="00AF783F"/>
    <w:rsid w:val="00AF788A"/>
    <w:rsid w:val="00AF7E4C"/>
    <w:rsid w:val="00B0044A"/>
    <w:rsid w:val="00B02FE7"/>
    <w:rsid w:val="00B0315F"/>
    <w:rsid w:val="00B0375B"/>
    <w:rsid w:val="00B03B94"/>
    <w:rsid w:val="00B03E4A"/>
    <w:rsid w:val="00B0449E"/>
    <w:rsid w:val="00B044AD"/>
    <w:rsid w:val="00B05223"/>
    <w:rsid w:val="00B05AD4"/>
    <w:rsid w:val="00B06013"/>
    <w:rsid w:val="00B104E8"/>
    <w:rsid w:val="00B1094C"/>
    <w:rsid w:val="00B10AAC"/>
    <w:rsid w:val="00B11700"/>
    <w:rsid w:val="00B11CB6"/>
    <w:rsid w:val="00B121CE"/>
    <w:rsid w:val="00B1250D"/>
    <w:rsid w:val="00B12D08"/>
    <w:rsid w:val="00B12FFA"/>
    <w:rsid w:val="00B136E3"/>
    <w:rsid w:val="00B13CD5"/>
    <w:rsid w:val="00B14713"/>
    <w:rsid w:val="00B1475C"/>
    <w:rsid w:val="00B14935"/>
    <w:rsid w:val="00B14A0B"/>
    <w:rsid w:val="00B14D23"/>
    <w:rsid w:val="00B1529A"/>
    <w:rsid w:val="00B15E5E"/>
    <w:rsid w:val="00B161A5"/>
    <w:rsid w:val="00B16522"/>
    <w:rsid w:val="00B16896"/>
    <w:rsid w:val="00B16DAC"/>
    <w:rsid w:val="00B17542"/>
    <w:rsid w:val="00B178AC"/>
    <w:rsid w:val="00B17B01"/>
    <w:rsid w:val="00B17CB5"/>
    <w:rsid w:val="00B17D52"/>
    <w:rsid w:val="00B200EE"/>
    <w:rsid w:val="00B201DF"/>
    <w:rsid w:val="00B20396"/>
    <w:rsid w:val="00B20441"/>
    <w:rsid w:val="00B20D30"/>
    <w:rsid w:val="00B20FD6"/>
    <w:rsid w:val="00B2194C"/>
    <w:rsid w:val="00B21B58"/>
    <w:rsid w:val="00B21C6B"/>
    <w:rsid w:val="00B22010"/>
    <w:rsid w:val="00B22864"/>
    <w:rsid w:val="00B22A16"/>
    <w:rsid w:val="00B22B4E"/>
    <w:rsid w:val="00B22FB3"/>
    <w:rsid w:val="00B231AA"/>
    <w:rsid w:val="00B23263"/>
    <w:rsid w:val="00B23634"/>
    <w:rsid w:val="00B2442D"/>
    <w:rsid w:val="00B24E4A"/>
    <w:rsid w:val="00B2509F"/>
    <w:rsid w:val="00B25126"/>
    <w:rsid w:val="00B260DE"/>
    <w:rsid w:val="00B2636A"/>
    <w:rsid w:val="00B26F5C"/>
    <w:rsid w:val="00B27704"/>
    <w:rsid w:val="00B277D5"/>
    <w:rsid w:val="00B3000A"/>
    <w:rsid w:val="00B305ED"/>
    <w:rsid w:val="00B3094E"/>
    <w:rsid w:val="00B30A82"/>
    <w:rsid w:val="00B30FD1"/>
    <w:rsid w:val="00B313A7"/>
    <w:rsid w:val="00B3280C"/>
    <w:rsid w:val="00B32DDB"/>
    <w:rsid w:val="00B33239"/>
    <w:rsid w:val="00B337BB"/>
    <w:rsid w:val="00B33DB1"/>
    <w:rsid w:val="00B33F20"/>
    <w:rsid w:val="00B3414E"/>
    <w:rsid w:val="00B349BF"/>
    <w:rsid w:val="00B34D4B"/>
    <w:rsid w:val="00B34E3B"/>
    <w:rsid w:val="00B351C4"/>
    <w:rsid w:val="00B3545D"/>
    <w:rsid w:val="00B35B3B"/>
    <w:rsid w:val="00B35B67"/>
    <w:rsid w:val="00B36300"/>
    <w:rsid w:val="00B363E7"/>
    <w:rsid w:val="00B36749"/>
    <w:rsid w:val="00B40E7F"/>
    <w:rsid w:val="00B411D2"/>
    <w:rsid w:val="00B4172A"/>
    <w:rsid w:val="00B41745"/>
    <w:rsid w:val="00B41E59"/>
    <w:rsid w:val="00B42034"/>
    <w:rsid w:val="00B42338"/>
    <w:rsid w:val="00B423CB"/>
    <w:rsid w:val="00B4254C"/>
    <w:rsid w:val="00B43809"/>
    <w:rsid w:val="00B43AA0"/>
    <w:rsid w:val="00B43DA9"/>
    <w:rsid w:val="00B43FD5"/>
    <w:rsid w:val="00B440F1"/>
    <w:rsid w:val="00B452EF"/>
    <w:rsid w:val="00B45566"/>
    <w:rsid w:val="00B45B58"/>
    <w:rsid w:val="00B4652F"/>
    <w:rsid w:val="00B46621"/>
    <w:rsid w:val="00B46848"/>
    <w:rsid w:val="00B472D4"/>
    <w:rsid w:val="00B47536"/>
    <w:rsid w:val="00B47B78"/>
    <w:rsid w:val="00B47DDC"/>
    <w:rsid w:val="00B5022D"/>
    <w:rsid w:val="00B50334"/>
    <w:rsid w:val="00B504DC"/>
    <w:rsid w:val="00B50595"/>
    <w:rsid w:val="00B50887"/>
    <w:rsid w:val="00B51EAD"/>
    <w:rsid w:val="00B52025"/>
    <w:rsid w:val="00B52861"/>
    <w:rsid w:val="00B52950"/>
    <w:rsid w:val="00B52994"/>
    <w:rsid w:val="00B529C7"/>
    <w:rsid w:val="00B53402"/>
    <w:rsid w:val="00B536CF"/>
    <w:rsid w:val="00B540D8"/>
    <w:rsid w:val="00B543B5"/>
    <w:rsid w:val="00B5464A"/>
    <w:rsid w:val="00B5471E"/>
    <w:rsid w:val="00B54B1C"/>
    <w:rsid w:val="00B54F1E"/>
    <w:rsid w:val="00B5558A"/>
    <w:rsid w:val="00B56C93"/>
    <w:rsid w:val="00B575A6"/>
    <w:rsid w:val="00B57603"/>
    <w:rsid w:val="00B57EA2"/>
    <w:rsid w:val="00B6015D"/>
    <w:rsid w:val="00B60321"/>
    <w:rsid w:val="00B609B5"/>
    <w:rsid w:val="00B60A8D"/>
    <w:rsid w:val="00B60E0D"/>
    <w:rsid w:val="00B60E6D"/>
    <w:rsid w:val="00B61822"/>
    <w:rsid w:val="00B6224C"/>
    <w:rsid w:val="00B6252D"/>
    <w:rsid w:val="00B62621"/>
    <w:rsid w:val="00B62BEF"/>
    <w:rsid w:val="00B6303B"/>
    <w:rsid w:val="00B63730"/>
    <w:rsid w:val="00B638BA"/>
    <w:rsid w:val="00B6397C"/>
    <w:rsid w:val="00B63F80"/>
    <w:rsid w:val="00B6422F"/>
    <w:rsid w:val="00B64B9F"/>
    <w:rsid w:val="00B64DBE"/>
    <w:rsid w:val="00B64F4F"/>
    <w:rsid w:val="00B65B05"/>
    <w:rsid w:val="00B65B07"/>
    <w:rsid w:val="00B66076"/>
    <w:rsid w:val="00B662B3"/>
    <w:rsid w:val="00B665ED"/>
    <w:rsid w:val="00B67305"/>
    <w:rsid w:val="00B67793"/>
    <w:rsid w:val="00B679B5"/>
    <w:rsid w:val="00B67AC8"/>
    <w:rsid w:val="00B67C77"/>
    <w:rsid w:val="00B704C4"/>
    <w:rsid w:val="00B70935"/>
    <w:rsid w:val="00B709D9"/>
    <w:rsid w:val="00B71205"/>
    <w:rsid w:val="00B714B0"/>
    <w:rsid w:val="00B71D9E"/>
    <w:rsid w:val="00B725ED"/>
    <w:rsid w:val="00B7396F"/>
    <w:rsid w:val="00B73AF1"/>
    <w:rsid w:val="00B74612"/>
    <w:rsid w:val="00B74685"/>
    <w:rsid w:val="00B74902"/>
    <w:rsid w:val="00B74970"/>
    <w:rsid w:val="00B74F3D"/>
    <w:rsid w:val="00B7508E"/>
    <w:rsid w:val="00B750DE"/>
    <w:rsid w:val="00B76C6D"/>
    <w:rsid w:val="00B772B4"/>
    <w:rsid w:val="00B77751"/>
    <w:rsid w:val="00B777D1"/>
    <w:rsid w:val="00B77F6F"/>
    <w:rsid w:val="00B8088A"/>
    <w:rsid w:val="00B80B4A"/>
    <w:rsid w:val="00B80BC9"/>
    <w:rsid w:val="00B81B7E"/>
    <w:rsid w:val="00B81C96"/>
    <w:rsid w:val="00B81F84"/>
    <w:rsid w:val="00B81FC3"/>
    <w:rsid w:val="00B826F9"/>
    <w:rsid w:val="00B82704"/>
    <w:rsid w:val="00B82731"/>
    <w:rsid w:val="00B82CFF"/>
    <w:rsid w:val="00B83221"/>
    <w:rsid w:val="00B83236"/>
    <w:rsid w:val="00B835A8"/>
    <w:rsid w:val="00B836B7"/>
    <w:rsid w:val="00B83C04"/>
    <w:rsid w:val="00B83CF3"/>
    <w:rsid w:val="00B83EA4"/>
    <w:rsid w:val="00B84B73"/>
    <w:rsid w:val="00B84C69"/>
    <w:rsid w:val="00B84FFF"/>
    <w:rsid w:val="00B85BF0"/>
    <w:rsid w:val="00B85DD4"/>
    <w:rsid w:val="00B8601D"/>
    <w:rsid w:val="00B862AB"/>
    <w:rsid w:val="00B8663A"/>
    <w:rsid w:val="00B867DC"/>
    <w:rsid w:val="00B869C4"/>
    <w:rsid w:val="00B87493"/>
    <w:rsid w:val="00B87495"/>
    <w:rsid w:val="00B879B4"/>
    <w:rsid w:val="00B87B02"/>
    <w:rsid w:val="00B87C7D"/>
    <w:rsid w:val="00B90906"/>
    <w:rsid w:val="00B91551"/>
    <w:rsid w:val="00B916B6"/>
    <w:rsid w:val="00B9180B"/>
    <w:rsid w:val="00B91F4F"/>
    <w:rsid w:val="00B91FB7"/>
    <w:rsid w:val="00B91FDF"/>
    <w:rsid w:val="00B92302"/>
    <w:rsid w:val="00B924C3"/>
    <w:rsid w:val="00B9274F"/>
    <w:rsid w:val="00B92B0F"/>
    <w:rsid w:val="00B92ED3"/>
    <w:rsid w:val="00B937C7"/>
    <w:rsid w:val="00B93B08"/>
    <w:rsid w:val="00B93D24"/>
    <w:rsid w:val="00B93F09"/>
    <w:rsid w:val="00B94D54"/>
    <w:rsid w:val="00B94F9C"/>
    <w:rsid w:val="00B95011"/>
    <w:rsid w:val="00B952C8"/>
    <w:rsid w:val="00B9544F"/>
    <w:rsid w:val="00B95B39"/>
    <w:rsid w:val="00B960A8"/>
    <w:rsid w:val="00B968B9"/>
    <w:rsid w:val="00B969F8"/>
    <w:rsid w:val="00B976AF"/>
    <w:rsid w:val="00B97BC3"/>
    <w:rsid w:val="00BA0558"/>
    <w:rsid w:val="00BA095D"/>
    <w:rsid w:val="00BA0B95"/>
    <w:rsid w:val="00BA14C6"/>
    <w:rsid w:val="00BA1C02"/>
    <w:rsid w:val="00BA2339"/>
    <w:rsid w:val="00BA2405"/>
    <w:rsid w:val="00BA2CA8"/>
    <w:rsid w:val="00BA30A8"/>
    <w:rsid w:val="00BA329E"/>
    <w:rsid w:val="00BA364E"/>
    <w:rsid w:val="00BA37BC"/>
    <w:rsid w:val="00BA39A4"/>
    <w:rsid w:val="00BA3B64"/>
    <w:rsid w:val="00BA49A3"/>
    <w:rsid w:val="00BA5070"/>
    <w:rsid w:val="00BA52F7"/>
    <w:rsid w:val="00BA5485"/>
    <w:rsid w:val="00BA57A8"/>
    <w:rsid w:val="00BA58AA"/>
    <w:rsid w:val="00BA5B45"/>
    <w:rsid w:val="00BA6122"/>
    <w:rsid w:val="00BA63D2"/>
    <w:rsid w:val="00BA64A3"/>
    <w:rsid w:val="00BA67BD"/>
    <w:rsid w:val="00BA68BF"/>
    <w:rsid w:val="00BA7127"/>
    <w:rsid w:val="00BA7D9E"/>
    <w:rsid w:val="00BA7EFE"/>
    <w:rsid w:val="00BB046A"/>
    <w:rsid w:val="00BB05D7"/>
    <w:rsid w:val="00BB1106"/>
    <w:rsid w:val="00BB118E"/>
    <w:rsid w:val="00BB1286"/>
    <w:rsid w:val="00BB1326"/>
    <w:rsid w:val="00BB27A5"/>
    <w:rsid w:val="00BB2AAA"/>
    <w:rsid w:val="00BB2C7C"/>
    <w:rsid w:val="00BB37E4"/>
    <w:rsid w:val="00BB425D"/>
    <w:rsid w:val="00BB4310"/>
    <w:rsid w:val="00BB44BB"/>
    <w:rsid w:val="00BB4EB3"/>
    <w:rsid w:val="00BB5631"/>
    <w:rsid w:val="00BB5B84"/>
    <w:rsid w:val="00BB615C"/>
    <w:rsid w:val="00BB61B0"/>
    <w:rsid w:val="00BB66DA"/>
    <w:rsid w:val="00BB67FF"/>
    <w:rsid w:val="00BB6933"/>
    <w:rsid w:val="00BB69AD"/>
    <w:rsid w:val="00BB6A22"/>
    <w:rsid w:val="00BB6BFC"/>
    <w:rsid w:val="00BB706A"/>
    <w:rsid w:val="00BB724E"/>
    <w:rsid w:val="00BB72EB"/>
    <w:rsid w:val="00BB79D0"/>
    <w:rsid w:val="00BB7FCC"/>
    <w:rsid w:val="00BC0B01"/>
    <w:rsid w:val="00BC0E0C"/>
    <w:rsid w:val="00BC0E0D"/>
    <w:rsid w:val="00BC161E"/>
    <w:rsid w:val="00BC1982"/>
    <w:rsid w:val="00BC1C03"/>
    <w:rsid w:val="00BC2501"/>
    <w:rsid w:val="00BC2768"/>
    <w:rsid w:val="00BC3144"/>
    <w:rsid w:val="00BC34CB"/>
    <w:rsid w:val="00BC3610"/>
    <w:rsid w:val="00BC3DE8"/>
    <w:rsid w:val="00BC409F"/>
    <w:rsid w:val="00BC4976"/>
    <w:rsid w:val="00BC4FB7"/>
    <w:rsid w:val="00BC5230"/>
    <w:rsid w:val="00BC555C"/>
    <w:rsid w:val="00BC57C0"/>
    <w:rsid w:val="00BC5827"/>
    <w:rsid w:val="00BC59CC"/>
    <w:rsid w:val="00BC5CE4"/>
    <w:rsid w:val="00BC607B"/>
    <w:rsid w:val="00BC6CC9"/>
    <w:rsid w:val="00BC6E1C"/>
    <w:rsid w:val="00BC70CB"/>
    <w:rsid w:val="00BC7678"/>
    <w:rsid w:val="00BD0129"/>
    <w:rsid w:val="00BD018E"/>
    <w:rsid w:val="00BD0319"/>
    <w:rsid w:val="00BD03B2"/>
    <w:rsid w:val="00BD0B86"/>
    <w:rsid w:val="00BD0E59"/>
    <w:rsid w:val="00BD108A"/>
    <w:rsid w:val="00BD177C"/>
    <w:rsid w:val="00BD1DBB"/>
    <w:rsid w:val="00BD1F57"/>
    <w:rsid w:val="00BD22D7"/>
    <w:rsid w:val="00BD230C"/>
    <w:rsid w:val="00BD2655"/>
    <w:rsid w:val="00BD26CB"/>
    <w:rsid w:val="00BD2EAB"/>
    <w:rsid w:val="00BD35FC"/>
    <w:rsid w:val="00BD36BE"/>
    <w:rsid w:val="00BD3B5E"/>
    <w:rsid w:val="00BD41D1"/>
    <w:rsid w:val="00BD4573"/>
    <w:rsid w:val="00BD4619"/>
    <w:rsid w:val="00BD4DDD"/>
    <w:rsid w:val="00BD5474"/>
    <w:rsid w:val="00BD58F5"/>
    <w:rsid w:val="00BD5ADD"/>
    <w:rsid w:val="00BD5C1C"/>
    <w:rsid w:val="00BD5CA5"/>
    <w:rsid w:val="00BD5FF4"/>
    <w:rsid w:val="00BD639E"/>
    <w:rsid w:val="00BD674A"/>
    <w:rsid w:val="00BD740A"/>
    <w:rsid w:val="00BD765B"/>
    <w:rsid w:val="00BD76E5"/>
    <w:rsid w:val="00BE0651"/>
    <w:rsid w:val="00BE0996"/>
    <w:rsid w:val="00BE0ED0"/>
    <w:rsid w:val="00BE1206"/>
    <w:rsid w:val="00BE14BA"/>
    <w:rsid w:val="00BE1501"/>
    <w:rsid w:val="00BE1891"/>
    <w:rsid w:val="00BE1F03"/>
    <w:rsid w:val="00BE244E"/>
    <w:rsid w:val="00BE277E"/>
    <w:rsid w:val="00BE2EB0"/>
    <w:rsid w:val="00BE316C"/>
    <w:rsid w:val="00BE3A57"/>
    <w:rsid w:val="00BE3C34"/>
    <w:rsid w:val="00BE3C86"/>
    <w:rsid w:val="00BE3D9F"/>
    <w:rsid w:val="00BE40F1"/>
    <w:rsid w:val="00BE4502"/>
    <w:rsid w:val="00BE4C1B"/>
    <w:rsid w:val="00BE592A"/>
    <w:rsid w:val="00BE5BB3"/>
    <w:rsid w:val="00BE61B8"/>
    <w:rsid w:val="00BE6622"/>
    <w:rsid w:val="00BE6735"/>
    <w:rsid w:val="00BE6EEA"/>
    <w:rsid w:val="00BE7398"/>
    <w:rsid w:val="00BE7ACB"/>
    <w:rsid w:val="00BF0412"/>
    <w:rsid w:val="00BF089D"/>
    <w:rsid w:val="00BF0B0C"/>
    <w:rsid w:val="00BF0C65"/>
    <w:rsid w:val="00BF0D08"/>
    <w:rsid w:val="00BF15E4"/>
    <w:rsid w:val="00BF1877"/>
    <w:rsid w:val="00BF2413"/>
    <w:rsid w:val="00BF2775"/>
    <w:rsid w:val="00BF3526"/>
    <w:rsid w:val="00BF36ED"/>
    <w:rsid w:val="00BF392F"/>
    <w:rsid w:val="00BF3C1B"/>
    <w:rsid w:val="00BF4362"/>
    <w:rsid w:val="00BF4E23"/>
    <w:rsid w:val="00BF5C37"/>
    <w:rsid w:val="00BF5EF2"/>
    <w:rsid w:val="00BF6144"/>
    <w:rsid w:val="00BF6DE6"/>
    <w:rsid w:val="00BF6E05"/>
    <w:rsid w:val="00BF6FE9"/>
    <w:rsid w:val="00BF708D"/>
    <w:rsid w:val="00BF71E8"/>
    <w:rsid w:val="00C0009C"/>
    <w:rsid w:val="00C0025A"/>
    <w:rsid w:val="00C00F25"/>
    <w:rsid w:val="00C01FA5"/>
    <w:rsid w:val="00C02406"/>
    <w:rsid w:val="00C02423"/>
    <w:rsid w:val="00C0298B"/>
    <w:rsid w:val="00C02BC2"/>
    <w:rsid w:val="00C02CB7"/>
    <w:rsid w:val="00C03B73"/>
    <w:rsid w:val="00C0422F"/>
    <w:rsid w:val="00C042DB"/>
    <w:rsid w:val="00C043A6"/>
    <w:rsid w:val="00C048B2"/>
    <w:rsid w:val="00C04CBF"/>
    <w:rsid w:val="00C0514F"/>
    <w:rsid w:val="00C052ED"/>
    <w:rsid w:val="00C053E5"/>
    <w:rsid w:val="00C05EFE"/>
    <w:rsid w:val="00C068F9"/>
    <w:rsid w:val="00C06CF1"/>
    <w:rsid w:val="00C0713E"/>
    <w:rsid w:val="00C077EA"/>
    <w:rsid w:val="00C07BB2"/>
    <w:rsid w:val="00C07C5B"/>
    <w:rsid w:val="00C07FF5"/>
    <w:rsid w:val="00C10D35"/>
    <w:rsid w:val="00C10FCA"/>
    <w:rsid w:val="00C112C7"/>
    <w:rsid w:val="00C11313"/>
    <w:rsid w:val="00C11585"/>
    <w:rsid w:val="00C11B93"/>
    <w:rsid w:val="00C124CE"/>
    <w:rsid w:val="00C12D7D"/>
    <w:rsid w:val="00C13498"/>
    <w:rsid w:val="00C137F4"/>
    <w:rsid w:val="00C14B38"/>
    <w:rsid w:val="00C14F68"/>
    <w:rsid w:val="00C1515B"/>
    <w:rsid w:val="00C15160"/>
    <w:rsid w:val="00C152B9"/>
    <w:rsid w:val="00C156CD"/>
    <w:rsid w:val="00C159E7"/>
    <w:rsid w:val="00C167B8"/>
    <w:rsid w:val="00C168DD"/>
    <w:rsid w:val="00C179C8"/>
    <w:rsid w:val="00C17DA4"/>
    <w:rsid w:val="00C208B7"/>
    <w:rsid w:val="00C20DC0"/>
    <w:rsid w:val="00C21532"/>
    <w:rsid w:val="00C21803"/>
    <w:rsid w:val="00C21A80"/>
    <w:rsid w:val="00C21F4C"/>
    <w:rsid w:val="00C224A4"/>
    <w:rsid w:val="00C227CC"/>
    <w:rsid w:val="00C22B7F"/>
    <w:rsid w:val="00C22C0E"/>
    <w:rsid w:val="00C2333F"/>
    <w:rsid w:val="00C23D54"/>
    <w:rsid w:val="00C2417E"/>
    <w:rsid w:val="00C2448D"/>
    <w:rsid w:val="00C2456E"/>
    <w:rsid w:val="00C246AC"/>
    <w:rsid w:val="00C24766"/>
    <w:rsid w:val="00C24ADC"/>
    <w:rsid w:val="00C259D6"/>
    <w:rsid w:val="00C25BE3"/>
    <w:rsid w:val="00C25C61"/>
    <w:rsid w:val="00C27464"/>
    <w:rsid w:val="00C27685"/>
    <w:rsid w:val="00C277FB"/>
    <w:rsid w:val="00C27EE4"/>
    <w:rsid w:val="00C301F4"/>
    <w:rsid w:val="00C30794"/>
    <w:rsid w:val="00C31C3D"/>
    <w:rsid w:val="00C3258B"/>
    <w:rsid w:val="00C32AC2"/>
    <w:rsid w:val="00C333C6"/>
    <w:rsid w:val="00C333E5"/>
    <w:rsid w:val="00C3394A"/>
    <w:rsid w:val="00C3398D"/>
    <w:rsid w:val="00C33A5C"/>
    <w:rsid w:val="00C33B6E"/>
    <w:rsid w:val="00C34313"/>
    <w:rsid w:val="00C34324"/>
    <w:rsid w:val="00C34B34"/>
    <w:rsid w:val="00C35343"/>
    <w:rsid w:val="00C3567E"/>
    <w:rsid w:val="00C35D4D"/>
    <w:rsid w:val="00C35EA0"/>
    <w:rsid w:val="00C36071"/>
    <w:rsid w:val="00C362DB"/>
    <w:rsid w:val="00C36780"/>
    <w:rsid w:val="00C36A2D"/>
    <w:rsid w:val="00C40D43"/>
    <w:rsid w:val="00C41234"/>
    <w:rsid w:val="00C41902"/>
    <w:rsid w:val="00C41EA4"/>
    <w:rsid w:val="00C4236D"/>
    <w:rsid w:val="00C42882"/>
    <w:rsid w:val="00C42F8E"/>
    <w:rsid w:val="00C449EC"/>
    <w:rsid w:val="00C44A3A"/>
    <w:rsid w:val="00C44B2A"/>
    <w:rsid w:val="00C450AD"/>
    <w:rsid w:val="00C4522F"/>
    <w:rsid w:val="00C456EB"/>
    <w:rsid w:val="00C45AF5"/>
    <w:rsid w:val="00C45B0C"/>
    <w:rsid w:val="00C45FD0"/>
    <w:rsid w:val="00C46026"/>
    <w:rsid w:val="00C466B7"/>
    <w:rsid w:val="00C466C6"/>
    <w:rsid w:val="00C46788"/>
    <w:rsid w:val="00C46F65"/>
    <w:rsid w:val="00C46F82"/>
    <w:rsid w:val="00C4713E"/>
    <w:rsid w:val="00C47FA3"/>
    <w:rsid w:val="00C47FEE"/>
    <w:rsid w:val="00C50056"/>
    <w:rsid w:val="00C50C0A"/>
    <w:rsid w:val="00C50E62"/>
    <w:rsid w:val="00C511B0"/>
    <w:rsid w:val="00C514BF"/>
    <w:rsid w:val="00C515CB"/>
    <w:rsid w:val="00C51CDF"/>
    <w:rsid w:val="00C5276B"/>
    <w:rsid w:val="00C52B5A"/>
    <w:rsid w:val="00C52B7A"/>
    <w:rsid w:val="00C54C18"/>
    <w:rsid w:val="00C54F23"/>
    <w:rsid w:val="00C55399"/>
    <w:rsid w:val="00C553F7"/>
    <w:rsid w:val="00C558B9"/>
    <w:rsid w:val="00C5626E"/>
    <w:rsid w:val="00C57244"/>
    <w:rsid w:val="00C57457"/>
    <w:rsid w:val="00C5768B"/>
    <w:rsid w:val="00C576BA"/>
    <w:rsid w:val="00C5785D"/>
    <w:rsid w:val="00C60DC7"/>
    <w:rsid w:val="00C60E44"/>
    <w:rsid w:val="00C624C4"/>
    <w:rsid w:val="00C62814"/>
    <w:rsid w:val="00C62A77"/>
    <w:rsid w:val="00C62C88"/>
    <w:rsid w:val="00C62F4D"/>
    <w:rsid w:val="00C6374B"/>
    <w:rsid w:val="00C6377A"/>
    <w:rsid w:val="00C63A17"/>
    <w:rsid w:val="00C64637"/>
    <w:rsid w:val="00C64641"/>
    <w:rsid w:val="00C64A40"/>
    <w:rsid w:val="00C650C1"/>
    <w:rsid w:val="00C65B01"/>
    <w:rsid w:val="00C65BC2"/>
    <w:rsid w:val="00C66018"/>
    <w:rsid w:val="00C663DD"/>
    <w:rsid w:val="00C6725E"/>
    <w:rsid w:val="00C67730"/>
    <w:rsid w:val="00C67984"/>
    <w:rsid w:val="00C67C7B"/>
    <w:rsid w:val="00C7007C"/>
    <w:rsid w:val="00C701F2"/>
    <w:rsid w:val="00C70AF5"/>
    <w:rsid w:val="00C71096"/>
    <w:rsid w:val="00C72525"/>
    <w:rsid w:val="00C72679"/>
    <w:rsid w:val="00C726F3"/>
    <w:rsid w:val="00C72AC3"/>
    <w:rsid w:val="00C72AFD"/>
    <w:rsid w:val="00C72CB0"/>
    <w:rsid w:val="00C72CD6"/>
    <w:rsid w:val="00C72F26"/>
    <w:rsid w:val="00C735A5"/>
    <w:rsid w:val="00C73871"/>
    <w:rsid w:val="00C73D55"/>
    <w:rsid w:val="00C74009"/>
    <w:rsid w:val="00C743F6"/>
    <w:rsid w:val="00C7473E"/>
    <w:rsid w:val="00C74BF8"/>
    <w:rsid w:val="00C76258"/>
    <w:rsid w:val="00C7655C"/>
    <w:rsid w:val="00C769BE"/>
    <w:rsid w:val="00C77DEE"/>
    <w:rsid w:val="00C77F03"/>
    <w:rsid w:val="00C8019F"/>
    <w:rsid w:val="00C80469"/>
    <w:rsid w:val="00C80F3A"/>
    <w:rsid w:val="00C815C2"/>
    <w:rsid w:val="00C815E1"/>
    <w:rsid w:val="00C81E84"/>
    <w:rsid w:val="00C82029"/>
    <w:rsid w:val="00C822EA"/>
    <w:rsid w:val="00C8238C"/>
    <w:rsid w:val="00C8241D"/>
    <w:rsid w:val="00C825CD"/>
    <w:rsid w:val="00C8289D"/>
    <w:rsid w:val="00C82948"/>
    <w:rsid w:val="00C82BE3"/>
    <w:rsid w:val="00C82C99"/>
    <w:rsid w:val="00C8347D"/>
    <w:rsid w:val="00C838AA"/>
    <w:rsid w:val="00C838D0"/>
    <w:rsid w:val="00C83D46"/>
    <w:rsid w:val="00C83F0B"/>
    <w:rsid w:val="00C83F8D"/>
    <w:rsid w:val="00C8438E"/>
    <w:rsid w:val="00C84BDB"/>
    <w:rsid w:val="00C851D4"/>
    <w:rsid w:val="00C85C1B"/>
    <w:rsid w:val="00C8639A"/>
    <w:rsid w:val="00C86A97"/>
    <w:rsid w:val="00C86DE3"/>
    <w:rsid w:val="00C8720D"/>
    <w:rsid w:val="00C87415"/>
    <w:rsid w:val="00C87F9A"/>
    <w:rsid w:val="00C900A8"/>
    <w:rsid w:val="00C902DA"/>
    <w:rsid w:val="00C9071A"/>
    <w:rsid w:val="00C90CFB"/>
    <w:rsid w:val="00C90D19"/>
    <w:rsid w:val="00C91655"/>
    <w:rsid w:val="00C91717"/>
    <w:rsid w:val="00C91B00"/>
    <w:rsid w:val="00C91F13"/>
    <w:rsid w:val="00C92054"/>
    <w:rsid w:val="00C920F6"/>
    <w:rsid w:val="00C930D3"/>
    <w:rsid w:val="00C9390D"/>
    <w:rsid w:val="00C939E3"/>
    <w:rsid w:val="00C93B18"/>
    <w:rsid w:val="00C93C48"/>
    <w:rsid w:val="00C945BC"/>
    <w:rsid w:val="00C94904"/>
    <w:rsid w:val="00C94CD8"/>
    <w:rsid w:val="00C94E03"/>
    <w:rsid w:val="00C9576A"/>
    <w:rsid w:val="00C958C8"/>
    <w:rsid w:val="00C95C85"/>
    <w:rsid w:val="00C95D7B"/>
    <w:rsid w:val="00C95E6F"/>
    <w:rsid w:val="00C971DC"/>
    <w:rsid w:val="00C972F6"/>
    <w:rsid w:val="00C977DB"/>
    <w:rsid w:val="00C97906"/>
    <w:rsid w:val="00CA0326"/>
    <w:rsid w:val="00CA072B"/>
    <w:rsid w:val="00CA07F7"/>
    <w:rsid w:val="00CA0940"/>
    <w:rsid w:val="00CA0FDC"/>
    <w:rsid w:val="00CA25F2"/>
    <w:rsid w:val="00CA2EC0"/>
    <w:rsid w:val="00CA3993"/>
    <w:rsid w:val="00CA452A"/>
    <w:rsid w:val="00CA469E"/>
    <w:rsid w:val="00CA4B69"/>
    <w:rsid w:val="00CA4BAD"/>
    <w:rsid w:val="00CA5614"/>
    <w:rsid w:val="00CA5A88"/>
    <w:rsid w:val="00CA5AC1"/>
    <w:rsid w:val="00CA5C25"/>
    <w:rsid w:val="00CA5CC3"/>
    <w:rsid w:val="00CA5CC6"/>
    <w:rsid w:val="00CA5D46"/>
    <w:rsid w:val="00CA61A7"/>
    <w:rsid w:val="00CA635D"/>
    <w:rsid w:val="00CA6B22"/>
    <w:rsid w:val="00CA6C8A"/>
    <w:rsid w:val="00CA6D10"/>
    <w:rsid w:val="00CA6DBF"/>
    <w:rsid w:val="00CA71CE"/>
    <w:rsid w:val="00CA736E"/>
    <w:rsid w:val="00CA7E9F"/>
    <w:rsid w:val="00CB0A13"/>
    <w:rsid w:val="00CB0E89"/>
    <w:rsid w:val="00CB0FBC"/>
    <w:rsid w:val="00CB1071"/>
    <w:rsid w:val="00CB1B18"/>
    <w:rsid w:val="00CB257D"/>
    <w:rsid w:val="00CB2773"/>
    <w:rsid w:val="00CB2795"/>
    <w:rsid w:val="00CB2E57"/>
    <w:rsid w:val="00CB2ED1"/>
    <w:rsid w:val="00CB300B"/>
    <w:rsid w:val="00CB374C"/>
    <w:rsid w:val="00CB3BF0"/>
    <w:rsid w:val="00CB3F04"/>
    <w:rsid w:val="00CB5696"/>
    <w:rsid w:val="00CB578D"/>
    <w:rsid w:val="00CB5933"/>
    <w:rsid w:val="00CB5CB0"/>
    <w:rsid w:val="00CB5D49"/>
    <w:rsid w:val="00CB5F94"/>
    <w:rsid w:val="00CB63FB"/>
    <w:rsid w:val="00CB65F4"/>
    <w:rsid w:val="00CB6645"/>
    <w:rsid w:val="00CB681F"/>
    <w:rsid w:val="00CB70AC"/>
    <w:rsid w:val="00CC0587"/>
    <w:rsid w:val="00CC06D9"/>
    <w:rsid w:val="00CC1298"/>
    <w:rsid w:val="00CC204D"/>
    <w:rsid w:val="00CC2412"/>
    <w:rsid w:val="00CC26A3"/>
    <w:rsid w:val="00CC27EA"/>
    <w:rsid w:val="00CC2F9F"/>
    <w:rsid w:val="00CC31B1"/>
    <w:rsid w:val="00CC37DF"/>
    <w:rsid w:val="00CC39F8"/>
    <w:rsid w:val="00CC3DBA"/>
    <w:rsid w:val="00CC46D3"/>
    <w:rsid w:val="00CC51A1"/>
    <w:rsid w:val="00CC525E"/>
    <w:rsid w:val="00CC55E3"/>
    <w:rsid w:val="00CC5AB3"/>
    <w:rsid w:val="00CC62B1"/>
    <w:rsid w:val="00CC66EC"/>
    <w:rsid w:val="00CC6EAD"/>
    <w:rsid w:val="00CD0422"/>
    <w:rsid w:val="00CD05B1"/>
    <w:rsid w:val="00CD0CB6"/>
    <w:rsid w:val="00CD10C8"/>
    <w:rsid w:val="00CD14CA"/>
    <w:rsid w:val="00CD19EF"/>
    <w:rsid w:val="00CD2FD0"/>
    <w:rsid w:val="00CD38B2"/>
    <w:rsid w:val="00CD39A7"/>
    <w:rsid w:val="00CD4005"/>
    <w:rsid w:val="00CD4283"/>
    <w:rsid w:val="00CD47F2"/>
    <w:rsid w:val="00CD4DBD"/>
    <w:rsid w:val="00CD53D1"/>
    <w:rsid w:val="00CD575F"/>
    <w:rsid w:val="00CD5CB4"/>
    <w:rsid w:val="00CD5E94"/>
    <w:rsid w:val="00CD6B3A"/>
    <w:rsid w:val="00CD6B45"/>
    <w:rsid w:val="00CD7221"/>
    <w:rsid w:val="00CD72F7"/>
    <w:rsid w:val="00CD73DA"/>
    <w:rsid w:val="00CE01E8"/>
    <w:rsid w:val="00CE0200"/>
    <w:rsid w:val="00CE047F"/>
    <w:rsid w:val="00CE0504"/>
    <w:rsid w:val="00CE07E8"/>
    <w:rsid w:val="00CE08E3"/>
    <w:rsid w:val="00CE0AA1"/>
    <w:rsid w:val="00CE0EBD"/>
    <w:rsid w:val="00CE14B1"/>
    <w:rsid w:val="00CE1C2B"/>
    <w:rsid w:val="00CE22EC"/>
    <w:rsid w:val="00CE28C9"/>
    <w:rsid w:val="00CE2B24"/>
    <w:rsid w:val="00CE2C70"/>
    <w:rsid w:val="00CE2D0D"/>
    <w:rsid w:val="00CE2D68"/>
    <w:rsid w:val="00CE2FCA"/>
    <w:rsid w:val="00CE308A"/>
    <w:rsid w:val="00CE355E"/>
    <w:rsid w:val="00CE3850"/>
    <w:rsid w:val="00CE387C"/>
    <w:rsid w:val="00CE3BB0"/>
    <w:rsid w:val="00CE4488"/>
    <w:rsid w:val="00CE4C4E"/>
    <w:rsid w:val="00CE5179"/>
    <w:rsid w:val="00CE5554"/>
    <w:rsid w:val="00CE5E03"/>
    <w:rsid w:val="00CE683D"/>
    <w:rsid w:val="00CE6880"/>
    <w:rsid w:val="00CE726F"/>
    <w:rsid w:val="00CE73BE"/>
    <w:rsid w:val="00CF0425"/>
    <w:rsid w:val="00CF076B"/>
    <w:rsid w:val="00CF07DC"/>
    <w:rsid w:val="00CF0B35"/>
    <w:rsid w:val="00CF1273"/>
    <w:rsid w:val="00CF1A9E"/>
    <w:rsid w:val="00CF27EF"/>
    <w:rsid w:val="00CF29E5"/>
    <w:rsid w:val="00CF2A75"/>
    <w:rsid w:val="00CF2E8A"/>
    <w:rsid w:val="00CF3761"/>
    <w:rsid w:val="00CF3A27"/>
    <w:rsid w:val="00CF3ECE"/>
    <w:rsid w:val="00CF4135"/>
    <w:rsid w:val="00CF5580"/>
    <w:rsid w:val="00CF5D3B"/>
    <w:rsid w:val="00CF611A"/>
    <w:rsid w:val="00CF683D"/>
    <w:rsid w:val="00CF6AC6"/>
    <w:rsid w:val="00CF6D45"/>
    <w:rsid w:val="00CF7639"/>
    <w:rsid w:val="00CF76C6"/>
    <w:rsid w:val="00CF7A39"/>
    <w:rsid w:val="00CF7F65"/>
    <w:rsid w:val="00CF7FB5"/>
    <w:rsid w:val="00D00597"/>
    <w:rsid w:val="00D0088D"/>
    <w:rsid w:val="00D00E71"/>
    <w:rsid w:val="00D014BD"/>
    <w:rsid w:val="00D01B4A"/>
    <w:rsid w:val="00D02274"/>
    <w:rsid w:val="00D022E5"/>
    <w:rsid w:val="00D02962"/>
    <w:rsid w:val="00D02CAB"/>
    <w:rsid w:val="00D04501"/>
    <w:rsid w:val="00D04E13"/>
    <w:rsid w:val="00D05082"/>
    <w:rsid w:val="00D05C43"/>
    <w:rsid w:val="00D05CCA"/>
    <w:rsid w:val="00D05E93"/>
    <w:rsid w:val="00D05F69"/>
    <w:rsid w:val="00D05FB6"/>
    <w:rsid w:val="00D065C8"/>
    <w:rsid w:val="00D0691D"/>
    <w:rsid w:val="00D06E2A"/>
    <w:rsid w:val="00D0748A"/>
    <w:rsid w:val="00D07700"/>
    <w:rsid w:val="00D07747"/>
    <w:rsid w:val="00D07802"/>
    <w:rsid w:val="00D078A4"/>
    <w:rsid w:val="00D10C86"/>
    <w:rsid w:val="00D115AE"/>
    <w:rsid w:val="00D11B83"/>
    <w:rsid w:val="00D12DDD"/>
    <w:rsid w:val="00D13812"/>
    <w:rsid w:val="00D13ACF"/>
    <w:rsid w:val="00D14E02"/>
    <w:rsid w:val="00D1563D"/>
    <w:rsid w:val="00D17D3D"/>
    <w:rsid w:val="00D2044A"/>
    <w:rsid w:val="00D2082D"/>
    <w:rsid w:val="00D20A14"/>
    <w:rsid w:val="00D20BFD"/>
    <w:rsid w:val="00D20FDE"/>
    <w:rsid w:val="00D2125D"/>
    <w:rsid w:val="00D21A79"/>
    <w:rsid w:val="00D21B1A"/>
    <w:rsid w:val="00D21BC1"/>
    <w:rsid w:val="00D21CF6"/>
    <w:rsid w:val="00D221B9"/>
    <w:rsid w:val="00D22249"/>
    <w:rsid w:val="00D22402"/>
    <w:rsid w:val="00D22C25"/>
    <w:rsid w:val="00D22D4A"/>
    <w:rsid w:val="00D2377D"/>
    <w:rsid w:val="00D237D8"/>
    <w:rsid w:val="00D239E5"/>
    <w:rsid w:val="00D23C1C"/>
    <w:rsid w:val="00D2504B"/>
    <w:rsid w:val="00D25086"/>
    <w:rsid w:val="00D25240"/>
    <w:rsid w:val="00D2579B"/>
    <w:rsid w:val="00D257CC"/>
    <w:rsid w:val="00D26302"/>
    <w:rsid w:val="00D2653A"/>
    <w:rsid w:val="00D26BAD"/>
    <w:rsid w:val="00D26C25"/>
    <w:rsid w:val="00D26E3E"/>
    <w:rsid w:val="00D27051"/>
    <w:rsid w:val="00D276C3"/>
    <w:rsid w:val="00D27B61"/>
    <w:rsid w:val="00D27B90"/>
    <w:rsid w:val="00D305EE"/>
    <w:rsid w:val="00D3083D"/>
    <w:rsid w:val="00D30B1E"/>
    <w:rsid w:val="00D30EEB"/>
    <w:rsid w:val="00D30F00"/>
    <w:rsid w:val="00D31248"/>
    <w:rsid w:val="00D31B3E"/>
    <w:rsid w:val="00D33421"/>
    <w:rsid w:val="00D334E9"/>
    <w:rsid w:val="00D33C8D"/>
    <w:rsid w:val="00D342F8"/>
    <w:rsid w:val="00D349F0"/>
    <w:rsid w:val="00D34EA7"/>
    <w:rsid w:val="00D367D4"/>
    <w:rsid w:val="00D36B31"/>
    <w:rsid w:val="00D36E56"/>
    <w:rsid w:val="00D37079"/>
    <w:rsid w:val="00D371EB"/>
    <w:rsid w:val="00D374DD"/>
    <w:rsid w:val="00D37677"/>
    <w:rsid w:val="00D37888"/>
    <w:rsid w:val="00D4027A"/>
    <w:rsid w:val="00D40D00"/>
    <w:rsid w:val="00D40ECC"/>
    <w:rsid w:val="00D414CA"/>
    <w:rsid w:val="00D41D7A"/>
    <w:rsid w:val="00D42992"/>
    <w:rsid w:val="00D4485D"/>
    <w:rsid w:val="00D44873"/>
    <w:rsid w:val="00D457C2"/>
    <w:rsid w:val="00D457F1"/>
    <w:rsid w:val="00D45EF3"/>
    <w:rsid w:val="00D46595"/>
    <w:rsid w:val="00D471FC"/>
    <w:rsid w:val="00D47744"/>
    <w:rsid w:val="00D4796F"/>
    <w:rsid w:val="00D47D8D"/>
    <w:rsid w:val="00D50199"/>
    <w:rsid w:val="00D506BC"/>
    <w:rsid w:val="00D50AD6"/>
    <w:rsid w:val="00D50B9F"/>
    <w:rsid w:val="00D50BEC"/>
    <w:rsid w:val="00D512CE"/>
    <w:rsid w:val="00D518AB"/>
    <w:rsid w:val="00D51BAE"/>
    <w:rsid w:val="00D51DAD"/>
    <w:rsid w:val="00D52076"/>
    <w:rsid w:val="00D526F7"/>
    <w:rsid w:val="00D52CB7"/>
    <w:rsid w:val="00D52D46"/>
    <w:rsid w:val="00D5324B"/>
    <w:rsid w:val="00D5361B"/>
    <w:rsid w:val="00D53E3D"/>
    <w:rsid w:val="00D5424B"/>
    <w:rsid w:val="00D5452D"/>
    <w:rsid w:val="00D54D73"/>
    <w:rsid w:val="00D551A3"/>
    <w:rsid w:val="00D564FB"/>
    <w:rsid w:val="00D57348"/>
    <w:rsid w:val="00D5737B"/>
    <w:rsid w:val="00D57A34"/>
    <w:rsid w:val="00D57C15"/>
    <w:rsid w:val="00D57CBC"/>
    <w:rsid w:val="00D57CFF"/>
    <w:rsid w:val="00D57EB5"/>
    <w:rsid w:val="00D6067A"/>
    <w:rsid w:val="00D60852"/>
    <w:rsid w:val="00D60C67"/>
    <w:rsid w:val="00D611EE"/>
    <w:rsid w:val="00D61995"/>
    <w:rsid w:val="00D619AF"/>
    <w:rsid w:val="00D61B4A"/>
    <w:rsid w:val="00D621AA"/>
    <w:rsid w:val="00D627FB"/>
    <w:rsid w:val="00D6328C"/>
    <w:rsid w:val="00D6396F"/>
    <w:rsid w:val="00D63DFB"/>
    <w:rsid w:val="00D65897"/>
    <w:rsid w:val="00D658C5"/>
    <w:rsid w:val="00D65994"/>
    <w:rsid w:val="00D66009"/>
    <w:rsid w:val="00D660B6"/>
    <w:rsid w:val="00D672C4"/>
    <w:rsid w:val="00D67336"/>
    <w:rsid w:val="00D67438"/>
    <w:rsid w:val="00D6795B"/>
    <w:rsid w:val="00D67F04"/>
    <w:rsid w:val="00D70747"/>
    <w:rsid w:val="00D70E89"/>
    <w:rsid w:val="00D724E7"/>
    <w:rsid w:val="00D7264B"/>
    <w:rsid w:val="00D72BB0"/>
    <w:rsid w:val="00D736EC"/>
    <w:rsid w:val="00D73781"/>
    <w:rsid w:val="00D73CF4"/>
    <w:rsid w:val="00D74D73"/>
    <w:rsid w:val="00D74DCA"/>
    <w:rsid w:val="00D7555D"/>
    <w:rsid w:val="00D75A13"/>
    <w:rsid w:val="00D76438"/>
    <w:rsid w:val="00D76E04"/>
    <w:rsid w:val="00D76E51"/>
    <w:rsid w:val="00D774E1"/>
    <w:rsid w:val="00D77FA0"/>
    <w:rsid w:val="00D77FA6"/>
    <w:rsid w:val="00D808DB"/>
    <w:rsid w:val="00D80BF5"/>
    <w:rsid w:val="00D80EA9"/>
    <w:rsid w:val="00D81173"/>
    <w:rsid w:val="00D82A97"/>
    <w:rsid w:val="00D82D9F"/>
    <w:rsid w:val="00D82FE5"/>
    <w:rsid w:val="00D8372A"/>
    <w:rsid w:val="00D84B6C"/>
    <w:rsid w:val="00D851BE"/>
    <w:rsid w:val="00D8589D"/>
    <w:rsid w:val="00D85CD8"/>
    <w:rsid w:val="00D8618E"/>
    <w:rsid w:val="00D86396"/>
    <w:rsid w:val="00D87917"/>
    <w:rsid w:val="00D87A2F"/>
    <w:rsid w:val="00D87C48"/>
    <w:rsid w:val="00D902F9"/>
    <w:rsid w:val="00D9094D"/>
    <w:rsid w:val="00D90A69"/>
    <w:rsid w:val="00D90C7B"/>
    <w:rsid w:val="00D90E54"/>
    <w:rsid w:val="00D916BA"/>
    <w:rsid w:val="00D91911"/>
    <w:rsid w:val="00D91A8F"/>
    <w:rsid w:val="00D91AD8"/>
    <w:rsid w:val="00D91D38"/>
    <w:rsid w:val="00D925A6"/>
    <w:rsid w:val="00D926CA"/>
    <w:rsid w:val="00D92B14"/>
    <w:rsid w:val="00D92E70"/>
    <w:rsid w:val="00D93148"/>
    <w:rsid w:val="00D933EB"/>
    <w:rsid w:val="00D93420"/>
    <w:rsid w:val="00D93C4F"/>
    <w:rsid w:val="00D93CC6"/>
    <w:rsid w:val="00D940C8"/>
    <w:rsid w:val="00D94209"/>
    <w:rsid w:val="00D94277"/>
    <w:rsid w:val="00D942ED"/>
    <w:rsid w:val="00D945CA"/>
    <w:rsid w:val="00D945FD"/>
    <w:rsid w:val="00D94695"/>
    <w:rsid w:val="00D94707"/>
    <w:rsid w:val="00D948F5"/>
    <w:rsid w:val="00D95187"/>
    <w:rsid w:val="00D9547E"/>
    <w:rsid w:val="00D954ED"/>
    <w:rsid w:val="00D95BA0"/>
    <w:rsid w:val="00D95BE5"/>
    <w:rsid w:val="00D95DD3"/>
    <w:rsid w:val="00D96099"/>
    <w:rsid w:val="00D9617C"/>
    <w:rsid w:val="00D963AD"/>
    <w:rsid w:val="00D969D9"/>
    <w:rsid w:val="00D96AB7"/>
    <w:rsid w:val="00D96B5D"/>
    <w:rsid w:val="00D96DB7"/>
    <w:rsid w:val="00D9738E"/>
    <w:rsid w:val="00D97644"/>
    <w:rsid w:val="00DA1405"/>
    <w:rsid w:val="00DA1D06"/>
    <w:rsid w:val="00DA22A9"/>
    <w:rsid w:val="00DA25C8"/>
    <w:rsid w:val="00DA2DA9"/>
    <w:rsid w:val="00DA3EDA"/>
    <w:rsid w:val="00DA3FDE"/>
    <w:rsid w:val="00DA4042"/>
    <w:rsid w:val="00DA412D"/>
    <w:rsid w:val="00DA41B3"/>
    <w:rsid w:val="00DA421D"/>
    <w:rsid w:val="00DA44D5"/>
    <w:rsid w:val="00DA4AE7"/>
    <w:rsid w:val="00DA4FC8"/>
    <w:rsid w:val="00DA5DBA"/>
    <w:rsid w:val="00DA65F2"/>
    <w:rsid w:val="00DA6A85"/>
    <w:rsid w:val="00DA7406"/>
    <w:rsid w:val="00DA76D0"/>
    <w:rsid w:val="00DB077B"/>
    <w:rsid w:val="00DB2838"/>
    <w:rsid w:val="00DB29F8"/>
    <w:rsid w:val="00DB2B29"/>
    <w:rsid w:val="00DB2C75"/>
    <w:rsid w:val="00DB3669"/>
    <w:rsid w:val="00DB41D9"/>
    <w:rsid w:val="00DB4283"/>
    <w:rsid w:val="00DB49E9"/>
    <w:rsid w:val="00DB4BC7"/>
    <w:rsid w:val="00DB6D93"/>
    <w:rsid w:val="00DB6E94"/>
    <w:rsid w:val="00DB7578"/>
    <w:rsid w:val="00DB76BE"/>
    <w:rsid w:val="00DB7920"/>
    <w:rsid w:val="00DC00FA"/>
    <w:rsid w:val="00DC033E"/>
    <w:rsid w:val="00DC0FEB"/>
    <w:rsid w:val="00DC0FFA"/>
    <w:rsid w:val="00DC1492"/>
    <w:rsid w:val="00DC15E4"/>
    <w:rsid w:val="00DC1671"/>
    <w:rsid w:val="00DC1DC4"/>
    <w:rsid w:val="00DC1F53"/>
    <w:rsid w:val="00DC21D3"/>
    <w:rsid w:val="00DC27E4"/>
    <w:rsid w:val="00DC2887"/>
    <w:rsid w:val="00DC31BE"/>
    <w:rsid w:val="00DC37A5"/>
    <w:rsid w:val="00DC40EA"/>
    <w:rsid w:val="00DC4AD6"/>
    <w:rsid w:val="00DC4B72"/>
    <w:rsid w:val="00DC4EE5"/>
    <w:rsid w:val="00DC5089"/>
    <w:rsid w:val="00DC5645"/>
    <w:rsid w:val="00DC5D1B"/>
    <w:rsid w:val="00DC62AD"/>
    <w:rsid w:val="00DC6348"/>
    <w:rsid w:val="00DC6448"/>
    <w:rsid w:val="00DC715F"/>
    <w:rsid w:val="00DC7295"/>
    <w:rsid w:val="00DC7544"/>
    <w:rsid w:val="00DC7BC8"/>
    <w:rsid w:val="00DC7CFA"/>
    <w:rsid w:val="00DD047A"/>
    <w:rsid w:val="00DD09B6"/>
    <w:rsid w:val="00DD1128"/>
    <w:rsid w:val="00DD1308"/>
    <w:rsid w:val="00DD1B7B"/>
    <w:rsid w:val="00DD1E76"/>
    <w:rsid w:val="00DD275C"/>
    <w:rsid w:val="00DD2B65"/>
    <w:rsid w:val="00DD307E"/>
    <w:rsid w:val="00DD30AE"/>
    <w:rsid w:val="00DD36FC"/>
    <w:rsid w:val="00DD3AC1"/>
    <w:rsid w:val="00DD405C"/>
    <w:rsid w:val="00DD4229"/>
    <w:rsid w:val="00DD4920"/>
    <w:rsid w:val="00DD492B"/>
    <w:rsid w:val="00DD51AB"/>
    <w:rsid w:val="00DD545B"/>
    <w:rsid w:val="00DD5633"/>
    <w:rsid w:val="00DD5F3B"/>
    <w:rsid w:val="00DD68F1"/>
    <w:rsid w:val="00DD73D2"/>
    <w:rsid w:val="00DD74B4"/>
    <w:rsid w:val="00DD7674"/>
    <w:rsid w:val="00DE050F"/>
    <w:rsid w:val="00DE1106"/>
    <w:rsid w:val="00DE111C"/>
    <w:rsid w:val="00DE111E"/>
    <w:rsid w:val="00DE13A0"/>
    <w:rsid w:val="00DE13E4"/>
    <w:rsid w:val="00DE1729"/>
    <w:rsid w:val="00DE1A3F"/>
    <w:rsid w:val="00DE1D8D"/>
    <w:rsid w:val="00DE2086"/>
    <w:rsid w:val="00DE2975"/>
    <w:rsid w:val="00DE2DB9"/>
    <w:rsid w:val="00DE2E6C"/>
    <w:rsid w:val="00DE3231"/>
    <w:rsid w:val="00DE36C7"/>
    <w:rsid w:val="00DE3B91"/>
    <w:rsid w:val="00DE3F19"/>
    <w:rsid w:val="00DE4330"/>
    <w:rsid w:val="00DE47AE"/>
    <w:rsid w:val="00DE47E0"/>
    <w:rsid w:val="00DE4BE4"/>
    <w:rsid w:val="00DE4D90"/>
    <w:rsid w:val="00DE4FD8"/>
    <w:rsid w:val="00DE67D2"/>
    <w:rsid w:val="00DE6AB4"/>
    <w:rsid w:val="00DE7261"/>
    <w:rsid w:val="00DE7768"/>
    <w:rsid w:val="00DE7DCD"/>
    <w:rsid w:val="00DF02DD"/>
    <w:rsid w:val="00DF0596"/>
    <w:rsid w:val="00DF0C06"/>
    <w:rsid w:val="00DF0C1F"/>
    <w:rsid w:val="00DF1089"/>
    <w:rsid w:val="00DF20BA"/>
    <w:rsid w:val="00DF247D"/>
    <w:rsid w:val="00DF2523"/>
    <w:rsid w:val="00DF277F"/>
    <w:rsid w:val="00DF28A6"/>
    <w:rsid w:val="00DF2FD9"/>
    <w:rsid w:val="00DF35A0"/>
    <w:rsid w:val="00DF3C8E"/>
    <w:rsid w:val="00DF4C55"/>
    <w:rsid w:val="00DF4E07"/>
    <w:rsid w:val="00DF5090"/>
    <w:rsid w:val="00DF634F"/>
    <w:rsid w:val="00DF6356"/>
    <w:rsid w:val="00DF695A"/>
    <w:rsid w:val="00DF69A2"/>
    <w:rsid w:val="00DF74FB"/>
    <w:rsid w:val="00DF791C"/>
    <w:rsid w:val="00DF7F74"/>
    <w:rsid w:val="00DF7FCF"/>
    <w:rsid w:val="00E004A7"/>
    <w:rsid w:val="00E00A7E"/>
    <w:rsid w:val="00E01046"/>
    <w:rsid w:val="00E0129E"/>
    <w:rsid w:val="00E01596"/>
    <w:rsid w:val="00E01F86"/>
    <w:rsid w:val="00E02158"/>
    <w:rsid w:val="00E021F6"/>
    <w:rsid w:val="00E02A95"/>
    <w:rsid w:val="00E0363E"/>
    <w:rsid w:val="00E04142"/>
    <w:rsid w:val="00E044CD"/>
    <w:rsid w:val="00E04725"/>
    <w:rsid w:val="00E04FCE"/>
    <w:rsid w:val="00E05958"/>
    <w:rsid w:val="00E05AD1"/>
    <w:rsid w:val="00E0619B"/>
    <w:rsid w:val="00E06262"/>
    <w:rsid w:val="00E06302"/>
    <w:rsid w:val="00E065B7"/>
    <w:rsid w:val="00E0705E"/>
    <w:rsid w:val="00E07179"/>
    <w:rsid w:val="00E07D9F"/>
    <w:rsid w:val="00E100BC"/>
    <w:rsid w:val="00E10B22"/>
    <w:rsid w:val="00E10BFE"/>
    <w:rsid w:val="00E10E8E"/>
    <w:rsid w:val="00E11078"/>
    <w:rsid w:val="00E110CD"/>
    <w:rsid w:val="00E115D7"/>
    <w:rsid w:val="00E119AE"/>
    <w:rsid w:val="00E11B75"/>
    <w:rsid w:val="00E11C7E"/>
    <w:rsid w:val="00E12197"/>
    <w:rsid w:val="00E12A5D"/>
    <w:rsid w:val="00E12B64"/>
    <w:rsid w:val="00E134B8"/>
    <w:rsid w:val="00E145EB"/>
    <w:rsid w:val="00E149DF"/>
    <w:rsid w:val="00E15089"/>
    <w:rsid w:val="00E159F1"/>
    <w:rsid w:val="00E15BC1"/>
    <w:rsid w:val="00E16218"/>
    <w:rsid w:val="00E16AB9"/>
    <w:rsid w:val="00E170CF"/>
    <w:rsid w:val="00E1746D"/>
    <w:rsid w:val="00E177FD"/>
    <w:rsid w:val="00E17C0C"/>
    <w:rsid w:val="00E203A3"/>
    <w:rsid w:val="00E20CB5"/>
    <w:rsid w:val="00E2127E"/>
    <w:rsid w:val="00E215EF"/>
    <w:rsid w:val="00E21B78"/>
    <w:rsid w:val="00E21D75"/>
    <w:rsid w:val="00E2245C"/>
    <w:rsid w:val="00E22CA0"/>
    <w:rsid w:val="00E22EEA"/>
    <w:rsid w:val="00E2307E"/>
    <w:rsid w:val="00E236DB"/>
    <w:rsid w:val="00E24847"/>
    <w:rsid w:val="00E25104"/>
    <w:rsid w:val="00E263B3"/>
    <w:rsid w:val="00E2642B"/>
    <w:rsid w:val="00E26BAB"/>
    <w:rsid w:val="00E26E11"/>
    <w:rsid w:val="00E27306"/>
    <w:rsid w:val="00E27C87"/>
    <w:rsid w:val="00E27DE6"/>
    <w:rsid w:val="00E305DF"/>
    <w:rsid w:val="00E30600"/>
    <w:rsid w:val="00E306F6"/>
    <w:rsid w:val="00E31042"/>
    <w:rsid w:val="00E31F9B"/>
    <w:rsid w:val="00E32C57"/>
    <w:rsid w:val="00E32F90"/>
    <w:rsid w:val="00E3362A"/>
    <w:rsid w:val="00E3417D"/>
    <w:rsid w:val="00E343A1"/>
    <w:rsid w:val="00E36479"/>
    <w:rsid w:val="00E36728"/>
    <w:rsid w:val="00E367EA"/>
    <w:rsid w:val="00E36DA4"/>
    <w:rsid w:val="00E37236"/>
    <w:rsid w:val="00E37919"/>
    <w:rsid w:val="00E37D60"/>
    <w:rsid w:val="00E4065A"/>
    <w:rsid w:val="00E40EA9"/>
    <w:rsid w:val="00E42130"/>
    <w:rsid w:val="00E42761"/>
    <w:rsid w:val="00E43287"/>
    <w:rsid w:val="00E43574"/>
    <w:rsid w:val="00E43741"/>
    <w:rsid w:val="00E444C3"/>
    <w:rsid w:val="00E4481C"/>
    <w:rsid w:val="00E44E81"/>
    <w:rsid w:val="00E4508D"/>
    <w:rsid w:val="00E45100"/>
    <w:rsid w:val="00E46912"/>
    <w:rsid w:val="00E47429"/>
    <w:rsid w:val="00E47687"/>
    <w:rsid w:val="00E47898"/>
    <w:rsid w:val="00E47A3A"/>
    <w:rsid w:val="00E47A82"/>
    <w:rsid w:val="00E503B9"/>
    <w:rsid w:val="00E5132E"/>
    <w:rsid w:val="00E515C0"/>
    <w:rsid w:val="00E5195E"/>
    <w:rsid w:val="00E51A2B"/>
    <w:rsid w:val="00E521CE"/>
    <w:rsid w:val="00E52212"/>
    <w:rsid w:val="00E52FCA"/>
    <w:rsid w:val="00E53939"/>
    <w:rsid w:val="00E5404F"/>
    <w:rsid w:val="00E54E6B"/>
    <w:rsid w:val="00E54F75"/>
    <w:rsid w:val="00E55B10"/>
    <w:rsid w:val="00E55C49"/>
    <w:rsid w:val="00E55CF5"/>
    <w:rsid w:val="00E560D9"/>
    <w:rsid w:val="00E56218"/>
    <w:rsid w:val="00E56469"/>
    <w:rsid w:val="00E564A6"/>
    <w:rsid w:val="00E56946"/>
    <w:rsid w:val="00E570DE"/>
    <w:rsid w:val="00E57666"/>
    <w:rsid w:val="00E57E49"/>
    <w:rsid w:val="00E57FE3"/>
    <w:rsid w:val="00E600A4"/>
    <w:rsid w:val="00E6053D"/>
    <w:rsid w:val="00E6097D"/>
    <w:rsid w:val="00E60E97"/>
    <w:rsid w:val="00E61292"/>
    <w:rsid w:val="00E619B0"/>
    <w:rsid w:val="00E61D31"/>
    <w:rsid w:val="00E61D6D"/>
    <w:rsid w:val="00E61FEF"/>
    <w:rsid w:val="00E62459"/>
    <w:rsid w:val="00E6301E"/>
    <w:rsid w:val="00E63EDD"/>
    <w:rsid w:val="00E6420B"/>
    <w:rsid w:val="00E6437D"/>
    <w:rsid w:val="00E644D5"/>
    <w:rsid w:val="00E64575"/>
    <w:rsid w:val="00E64685"/>
    <w:rsid w:val="00E6472F"/>
    <w:rsid w:val="00E647E8"/>
    <w:rsid w:val="00E64DA6"/>
    <w:rsid w:val="00E65F19"/>
    <w:rsid w:val="00E66900"/>
    <w:rsid w:val="00E66958"/>
    <w:rsid w:val="00E672D8"/>
    <w:rsid w:val="00E67363"/>
    <w:rsid w:val="00E674C9"/>
    <w:rsid w:val="00E67686"/>
    <w:rsid w:val="00E679FA"/>
    <w:rsid w:val="00E67F59"/>
    <w:rsid w:val="00E70190"/>
    <w:rsid w:val="00E703C7"/>
    <w:rsid w:val="00E70712"/>
    <w:rsid w:val="00E7095E"/>
    <w:rsid w:val="00E70C7D"/>
    <w:rsid w:val="00E70DAA"/>
    <w:rsid w:val="00E713FA"/>
    <w:rsid w:val="00E721BE"/>
    <w:rsid w:val="00E7281F"/>
    <w:rsid w:val="00E72CAD"/>
    <w:rsid w:val="00E73381"/>
    <w:rsid w:val="00E737D4"/>
    <w:rsid w:val="00E76450"/>
    <w:rsid w:val="00E76AD8"/>
    <w:rsid w:val="00E774EA"/>
    <w:rsid w:val="00E77D5D"/>
    <w:rsid w:val="00E803BC"/>
    <w:rsid w:val="00E805E4"/>
    <w:rsid w:val="00E80872"/>
    <w:rsid w:val="00E808A7"/>
    <w:rsid w:val="00E81455"/>
    <w:rsid w:val="00E8172B"/>
    <w:rsid w:val="00E81CF2"/>
    <w:rsid w:val="00E81D52"/>
    <w:rsid w:val="00E81F1F"/>
    <w:rsid w:val="00E823EC"/>
    <w:rsid w:val="00E825A7"/>
    <w:rsid w:val="00E83108"/>
    <w:rsid w:val="00E834CA"/>
    <w:rsid w:val="00E83A74"/>
    <w:rsid w:val="00E83C43"/>
    <w:rsid w:val="00E84164"/>
    <w:rsid w:val="00E8459B"/>
    <w:rsid w:val="00E8498F"/>
    <w:rsid w:val="00E853BB"/>
    <w:rsid w:val="00E85486"/>
    <w:rsid w:val="00E854DB"/>
    <w:rsid w:val="00E85652"/>
    <w:rsid w:val="00E8582C"/>
    <w:rsid w:val="00E85CFE"/>
    <w:rsid w:val="00E85EEE"/>
    <w:rsid w:val="00E86873"/>
    <w:rsid w:val="00E86A18"/>
    <w:rsid w:val="00E86E96"/>
    <w:rsid w:val="00E86FEA"/>
    <w:rsid w:val="00E870C4"/>
    <w:rsid w:val="00E8773A"/>
    <w:rsid w:val="00E908EC"/>
    <w:rsid w:val="00E909DC"/>
    <w:rsid w:val="00E909E1"/>
    <w:rsid w:val="00E9185B"/>
    <w:rsid w:val="00E92567"/>
    <w:rsid w:val="00E929BA"/>
    <w:rsid w:val="00E92A19"/>
    <w:rsid w:val="00E92A86"/>
    <w:rsid w:val="00E92AE3"/>
    <w:rsid w:val="00E934CB"/>
    <w:rsid w:val="00E93709"/>
    <w:rsid w:val="00E937CD"/>
    <w:rsid w:val="00E94032"/>
    <w:rsid w:val="00E94227"/>
    <w:rsid w:val="00E94649"/>
    <w:rsid w:val="00E94FFC"/>
    <w:rsid w:val="00E952FD"/>
    <w:rsid w:val="00E95588"/>
    <w:rsid w:val="00E9566E"/>
    <w:rsid w:val="00E9700B"/>
    <w:rsid w:val="00E97225"/>
    <w:rsid w:val="00E97733"/>
    <w:rsid w:val="00E977E3"/>
    <w:rsid w:val="00E97B52"/>
    <w:rsid w:val="00E97D3A"/>
    <w:rsid w:val="00E97EFD"/>
    <w:rsid w:val="00EA03E1"/>
    <w:rsid w:val="00EA0518"/>
    <w:rsid w:val="00EA06BA"/>
    <w:rsid w:val="00EA087B"/>
    <w:rsid w:val="00EA0A95"/>
    <w:rsid w:val="00EA0CE5"/>
    <w:rsid w:val="00EA0D85"/>
    <w:rsid w:val="00EA12F6"/>
    <w:rsid w:val="00EA18C1"/>
    <w:rsid w:val="00EA196F"/>
    <w:rsid w:val="00EA242B"/>
    <w:rsid w:val="00EA25F6"/>
    <w:rsid w:val="00EA26F1"/>
    <w:rsid w:val="00EA280B"/>
    <w:rsid w:val="00EA2F6F"/>
    <w:rsid w:val="00EA3528"/>
    <w:rsid w:val="00EA366A"/>
    <w:rsid w:val="00EA4A4D"/>
    <w:rsid w:val="00EA4DB3"/>
    <w:rsid w:val="00EA5054"/>
    <w:rsid w:val="00EA5893"/>
    <w:rsid w:val="00EA5E06"/>
    <w:rsid w:val="00EA6B42"/>
    <w:rsid w:val="00EA6FCE"/>
    <w:rsid w:val="00EA75B2"/>
    <w:rsid w:val="00EA79BF"/>
    <w:rsid w:val="00EB0625"/>
    <w:rsid w:val="00EB092C"/>
    <w:rsid w:val="00EB11C8"/>
    <w:rsid w:val="00EB1441"/>
    <w:rsid w:val="00EB1467"/>
    <w:rsid w:val="00EB19B8"/>
    <w:rsid w:val="00EB1DE6"/>
    <w:rsid w:val="00EB2DAE"/>
    <w:rsid w:val="00EB335E"/>
    <w:rsid w:val="00EB366F"/>
    <w:rsid w:val="00EB3E52"/>
    <w:rsid w:val="00EB3F6C"/>
    <w:rsid w:val="00EB4050"/>
    <w:rsid w:val="00EB5191"/>
    <w:rsid w:val="00EB57E6"/>
    <w:rsid w:val="00EB5A0C"/>
    <w:rsid w:val="00EB5BD7"/>
    <w:rsid w:val="00EB5D12"/>
    <w:rsid w:val="00EB659D"/>
    <w:rsid w:val="00EB6B3F"/>
    <w:rsid w:val="00EB7494"/>
    <w:rsid w:val="00EB7905"/>
    <w:rsid w:val="00EB79FB"/>
    <w:rsid w:val="00EC1C98"/>
    <w:rsid w:val="00EC1D3E"/>
    <w:rsid w:val="00EC1F5B"/>
    <w:rsid w:val="00EC20D0"/>
    <w:rsid w:val="00EC2A69"/>
    <w:rsid w:val="00EC329E"/>
    <w:rsid w:val="00EC35B3"/>
    <w:rsid w:val="00EC3827"/>
    <w:rsid w:val="00EC485B"/>
    <w:rsid w:val="00EC4E85"/>
    <w:rsid w:val="00EC4EB9"/>
    <w:rsid w:val="00EC59B3"/>
    <w:rsid w:val="00EC5EA2"/>
    <w:rsid w:val="00EC61F5"/>
    <w:rsid w:val="00EC6D79"/>
    <w:rsid w:val="00EC6D8C"/>
    <w:rsid w:val="00EC75F5"/>
    <w:rsid w:val="00EC7A57"/>
    <w:rsid w:val="00ED040E"/>
    <w:rsid w:val="00ED0FB6"/>
    <w:rsid w:val="00ED11C7"/>
    <w:rsid w:val="00ED1348"/>
    <w:rsid w:val="00ED13BF"/>
    <w:rsid w:val="00ED143F"/>
    <w:rsid w:val="00ED18DE"/>
    <w:rsid w:val="00ED20C4"/>
    <w:rsid w:val="00ED22EC"/>
    <w:rsid w:val="00ED2508"/>
    <w:rsid w:val="00ED261F"/>
    <w:rsid w:val="00ED28E6"/>
    <w:rsid w:val="00ED2CB9"/>
    <w:rsid w:val="00ED2EF2"/>
    <w:rsid w:val="00ED3F60"/>
    <w:rsid w:val="00ED44F4"/>
    <w:rsid w:val="00ED561E"/>
    <w:rsid w:val="00ED5A22"/>
    <w:rsid w:val="00ED5B7B"/>
    <w:rsid w:val="00ED72E4"/>
    <w:rsid w:val="00ED7608"/>
    <w:rsid w:val="00ED7F1C"/>
    <w:rsid w:val="00ED7FD3"/>
    <w:rsid w:val="00EE081F"/>
    <w:rsid w:val="00EE083A"/>
    <w:rsid w:val="00EE0D9B"/>
    <w:rsid w:val="00EE14A2"/>
    <w:rsid w:val="00EE179D"/>
    <w:rsid w:val="00EE18E8"/>
    <w:rsid w:val="00EE1D4D"/>
    <w:rsid w:val="00EE1F46"/>
    <w:rsid w:val="00EE2528"/>
    <w:rsid w:val="00EE42F6"/>
    <w:rsid w:val="00EE448F"/>
    <w:rsid w:val="00EE46B5"/>
    <w:rsid w:val="00EE4C90"/>
    <w:rsid w:val="00EE51B3"/>
    <w:rsid w:val="00EE5C2E"/>
    <w:rsid w:val="00EE60F9"/>
    <w:rsid w:val="00EE61F4"/>
    <w:rsid w:val="00EE6377"/>
    <w:rsid w:val="00EE63EA"/>
    <w:rsid w:val="00EE6735"/>
    <w:rsid w:val="00EE6D8F"/>
    <w:rsid w:val="00EE73D0"/>
    <w:rsid w:val="00EE76F9"/>
    <w:rsid w:val="00EE7C8B"/>
    <w:rsid w:val="00EE7D5B"/>
    <w:rsid w:val="00EF04DB"/>
    <w:rsid w:val="00EF0741"/>
    <w:rsid w:val="00EF1BE8"/>
    <w:rsid w:val="00EF1FC3"/>
    <w:rsid w:val="00EF20A9"/>
    <w:rsid w:val="00EF253E"/>
    <w:rsid w:val="00EF2584"/>
    <w:rsid w:val="00EF3840"/>
    <w:rsid w:val="00EF390A"/>
    <w:rsid w:val="00EF3D7D"/>
    <w:rsid w:val="00EF40D3"/>
    <w:rsid w:val="00EF41D7"/>
    <w:rsid w:val="00EF45FE"/>
    <w:rsid w:val="00EF4ED2"/>
    <w:rsid w:val="00EF551B"/>
    <w:rsid w:val="00EF5BDB"/>
    <w:rsid w:val="00EF74A8"/>
    <w:rsid w:val="00EF7556"/>
    <w:rsid w:val="00EF79E7"/>
    <w:rsid w:val="00F00B50"/>
    <w:rsid w:val="00F014A2"/>
    <w:rsid w:val="00F0157C"/>
    <w:rsid w:val="00F01768"/>
    <w:rsid w:val="00F0176A"/>
    <w:rsid w:val="00F019CA"/>
    <w:rsid w:val="00F01DF3"/>
    <w:rsid w:val="00F02981"/>
    <w:rsid w:val="00F033F2"/>
    <w:rsid w:val="00F0393F"/>
    <w:rsid w:val="00F03D0F"/>
    <w:rsid w:val="00F04604"/>
    <w:rsid w:val="00F046F4"/>
    <w:rsid w:val="00F057F3"/>
    <w:rsid w:val="00F05974"/>
    <w:rsid w:val="00F05E82"/>
    <w:rsid w:val="00F0603E"/>
    <w:rsid w:val="00F0669F"/>
    <w:rsid w:val="00F0691B"/>
    <w:rsid w:val="00F06FB9"/>
    <w:rsid w:val="00F07045"/>
    <w:rsid w:val="00F1000B"/>
    <w:rsid w:val="00F10DDB"/>
    <w:rsid w:val="00F11495"/>
    <w:rsid w:val="00F11921"/>
    <w:rsid w:val="00F11F82"/>
    <w:rsid w:val="00F1333A"/>
    <w:rsid w:val="00F13477"/>
    <w:rsid w:val="00F1360D"/>
    <w:rsid w:val="00F13A29"/>
    <w:rsid w:val="00F13EB6"/>
    <w:rsid w:val="00F14037"/>
    <w:rsid w:val="00F146B3"/>
    <w:rsid w:val="00F1492D"/>
    <w:rsid w:val="00F149FA"/>
    <w:rsid w:val="00F14DBD"/>
    <w:rsid w:val="00F15392"/>
    <w:rsid w:val="00F15FF5"/>
    <w:rsid w:val="00F15FFC"/>
    <w:rsid w:val="00F16384"/>
    <w:rsid w:val="00F1669D"/>
    <w:rsid w:val="00F16C65"/>
    <w:rsid w:val="00F1727C"/>
    <w:rsid w:val="00F17495"/>
    <w:rsid w:val="00F17A8F"/>
    <w:rsid w:val="00F17B9A"/>
    <w:rsid w:val="00F17E98"/>
    <w:rsid w:val="00F20025"/>
    <w:rsid w:val="00F2024D"/>
    <w:rsid w:val="00F205A5"/>
    <w:rsid w:val="00F20EBC"/>
    <w:rsid w:val="00F20ECD"/>
    <w:rsid w:val="00F21D75"/>
    <w:rsid w:val="00F2222C"/>
    <w:rsid w:val="00F22331"/>
    <w:rsid w:val="00F225BE"/>
    <w:rsid w:val="00F23396"/>
    <w:rsid w:val="00F237E7"/>
    <w:rsid w:val="00F23CE6"/>
    <w:rsid w:val="00F24121"/>
    <w:rsid w:val="00F2430A"/>
    <w:rsid w:val="00F246E8"/>
    <w:rsid w:val="00F24719"/>
    <w:rsid w:val="00F24CCB"/>
    <w:rsid w:val="00F252F2"/>
    <w:rsid w:val="00F25384"/>
    <w:rsid w:val="00F25BDB"/>
    <w:rsid w:val="00F25E1B"/>
    <w:rsid w:val="00F26088"/>
    <w:rsid w:val="00F260E3"/>
    <w:rsid w:val="00F262CF"/>
    <w:rsid w:val="00F26689"/>
    <w:rsid w:val="00F27C4D"/>
    <w:rsid w:val="00F27EA4"/>
    <w:rsid w:val="00F3019C"/>
    <w:rsid w:val="00F30763"/>
    <w:rsid w:val="00F309EC"/>
    <w:rsid w:val="00F31F9A"/>
    <w:rsid w:val="00F32C5B"/>
    <w:rsid w:val="00F32D54"/>
    <w:rsid w:val="00F32E84"/>
    <w:rsid w:val="00F334C2"/>
    <w:rsid w:val="00F336B3"/>
    <w:rsid w:val="00F337C5"/>
    <w:rsid w:val="00F33F01"/>
    <w:rsid w:val="00F341F3"/>
    <w:rsid w:val="00F3430D"/>
    <w:rsid w:val="00F34322"/>
    <w:rsid w:val="00F34748"/>
    <w:rsid w:val="00F347BF"/>
    <w:rsid w:val="00F34FCA"/>
    <w:rsid w:val="00F35D07"/>
    <w:rsid w:val="00F35F7A"/>
    <w:rsid w:val="00F3656B"/>
    <w:rsid w:val="00F3679A"/>
    <w:rsid w:val="00F369A4"/>
    <w:rsid w:val="00F37101"/>
    <w:rsid w:val="00F37AE0"/>
    <w:rsid w:val="00F37DDA"/>
    <w:rsid w:val="00F37FFB"/>
    <w:rsid w:val="00F400DA"/>
    <w:rsid w:val="00F40376"/>
    <w:rsid w:val="00F403ED"/>
    <w:rsid w:val="00F406DE"/>
    <w:rsid w:val="00F40D4B"/>
    <w:rsid w:val="00F40D91"/>
    <w:rsid w:val="00F413DF"/>
    <w:rsid w:val="00F4158A"/>
    <w:rsid w:val="00F41E57"/>
    <w:rsid w:val="00F42064"/>
    <w:rsid w:val="00F4209C"/>
    <w:rsid w:val="00F420B1"/>
    <w:rsid w:val="00F428B1"/>
    <w:rsid w:val="00F42E81"/>
    <w:rsid w:val="00F42F03"/>
    <w:rsid w:val="00F4329B"/>
    <w:rsid w:val="00F4358F"/>
    <w:rsid w:val="00F43CF0"/>
    <w:rsid w:val="00F44812"/>
    <w:rsid w:val="00F44A95"/>
    <w:rsid w:val="00F44B49"/>
    <w:rsid w:val="00F44BAF"/>
    <w:rsid w:val="00F44D45"/>
    <w:rsid w:val="00F45C42"/>
    <w:rsid w:val="00F45FDB"/>
    <w:rsid w:val="00F463DB"/>
    <w:rsid w:val="00F4753C"/>
    <w:rsid w:val="00F475F2"/>
    <w:rsid w:val="00F50410"/>
    <w:rsid w:val="00F50B3C"/>
    <w:rsid w:val="00F50DF4"/>
    <w:rsid w:val="00F50E55"/>
    <w:rsid w:val="00F51531"/>
    <w:rsid w:val="00F51C49"/>
    <w:rsid w:val="00F5328D"/>
    <w:rsid w:val="00F53E53"/>
    <w:rsid w:val="00F5438C"/>
    <w:rsid w:val="00F54E70"/>
    <w:rsid w:val="00F54FD1"/>
    <w:rsid w:val="00F5520B"/>
    <w:rsid w:val="00F554E9"/>
    <w:rsid w:val="00F555BA"/>
    <w:rsid w:val="00F55C4A"/>
    <w:rsid w:val="00F56B55"/>
    <w:rsid w:val="00F56B8B"/>
    <w:rsid w:val="00F600B8"/>
    <w:rsid w:val="00F601CF"/>
    <w:rsid w:val="00F60D13"/>
    <w:rsid w:val="00F615B3"/>
    <w:rsid w:val="00F6163C"/>
    <w:rsid w:val="00F61CE8"/>
    <w:rsid w:val="00F622EC"/>
    <w:rsid w:val="00F62C0C"/>
    <w:rsid w:val="00F62CF6"/>
    <w:rsid w:val="00F62DF4"/>
    <w:rsid w:val="00F63729"/>
    <w:rsid w:val="00F63ABA"/>
    <w:rsid w:val="00F63AEB"/>
    <w:rsid w:val="00F63BB3"/>
    <w:rsid w:val="00F63E65"/>
    <w:rsid w:val="00F652EF"/>
    <w:rsid w:val="00F655CE"/>
    <w:rsid w:val="00F655FE"/>
    <w:rsid w:val="00F665BE"/>
    <w:rsid w:val="00F66A7F"/>
    <w:rsid w:val="00F66DD9"/>
    <w:rsid w:val="00F67187"/>
    <w:rsid w:val="00F67449"/>
    <w:rsid w:val="00F676DF"/>
    <w:rsid w:val="00F67803"/>
    <w:rsid w:val="00F6792C"/>
    <w:rsid w:val="00F67CC4"/>
    <w:rsid w:val="00F704AE"/>
    <w:rsid w:val="00F707F1"/>
    <w:rsid w:val="00F709BD"/>
    <w:rsid w:val="00F70E3E"/>
    <w:rsid w:val="00F72375"/>
    <w:rsid w:val="00F72572"/>
    <w:rsid w:val="00F728A3"/>
    <w:rsid w:val="00F72E48"/>
    <w:rsid w:val="00F731DE"/>
    <w:rsid w:val="00F7353B"/>
    <w:rsid w:val="00F7362D"/>
    <w:rsid w:val="00F73FB5"/>
    <w:rsid w:val="00F74321"/>
    <w:rsid w:val="00F745D2"/>
    <w:rsid w:val="00F74754"/>
    <w:rsid w:val="00F74DAA"/>
    <w:rsid w:val="00F74F19"/>
    <w:rsid w:val="00F75145"/>
    <w:rsid w:val="00F753A1"/>
    <w:rsid w:val="00F759CB"/>
    <w:rsid w:val="00F75EA7"/>
    <w:rsid w:val="00F76303"/>
    <w:rsid w:val="00F76449"/>
    <w:rsid w:val="00F7666F"/>
    <w:rsid w:val="00F7675B"/>
    <w:rsid w:val="00F76DAC"/>
    <w:rsid w:val="00F77DAF"/>
    <w:rsid w:val="00F804A2"/>
    <w:rsid w:val="00F80D17"/>
    <w:rsid w:val="00F80F55"/>
    <w:rsid w:val="00F81021"/>
    <w:rsid w:val="00F81208"/>
    <w:rsid w:val="00F815A4"/>
    <w:rsid w:val="00F81763"/>
    <w:rsid w:val="00F8194B"/>
    <w:rsid w:val="00F82AAF"/>
    <w:rsid w:val="00F82C38"/>
    <w:rsid w:val="00F83024"/>
    <w:rsid w:val="00F83143"/>
    <w:rsid w:val="00F8319A"/>
    <w:rsid w:val="00F832D0"/>
    <w:rsid w:val="00F8345A"/>
    <w:rsid w:val="00F83A8E"/>
    <w:rsid w:val="00F849C4"/>
    <w:rsid w:val="00F84F3C"/>
    <w:rsid w:val="00F84FF7"/>
    <w:rsid w:val="00F85473"/>
    <w:rsid w:val="00F856F4"/>
    <w:rsid w:val="00F85B21"/>
    <w:rsid w:val="00F85D7E"/>
    <w:rsid w:val="00F860C1"/>
    <w:rsid w:val="00F86596"/>
    <w:rsid w:val="00F866F7"/>
    <w:rsid w:val="00F86C11"/>
    <w:rsid w:val="00F8753A"/>
    <w:rsid w:val="00F87EF0"/>
    <w:rsid w:val="00F9074C"/>
    <w:rsid w:val="00F90B97"/>
    <w:rsid w:val="00F91027"/>
    <w:rsid w:val="00F9202C"/>
    <w:rsid w:val="00F94403"/>
    <w:rsid w:val="00F9447B"/>
    <w:rsid w:val="00F9491D"/>
    <w:rsid w:val="00F94DA6"/>
    <w:rsid w:val="00F958A6"/>
    <w:rsid w:val="00F95BDC"/>
    <w:rsid w:val="00F95D28"/>
    <w:rsid w:val="00F95E24"/>
    <w:rsid w:val="00F95E56"/>
    <w:rsid w:val="00F9649F"/>
    <w:rsid w:val="00F96ACD"/>
    <w:rsid w:val="00F96B55"/>
    <w:rsid w:val="00F971A6"/>
    <w:rsid w:val="00F9757A"/>
    <w:rsid w:val="00F97CCA"/>
    <w:rsid w:val="00FA03DA"/>
    <w:rsid w:val="00FA062B"/>
    <w:rsid w:val="00FA0653"/>
    <w:rsid w:val="00FA0B22"/>
    <w:rsid w:val="00FA0CBC"/>
    <w:rsid w:val="00FA0DA8"/>
    <w:rsid w:val="00FA10D1"/>
    <w:rsid w:val="00FA1E26"/>
    <w:rsid w:val="00FA1FD1"/>
    <w:rsid w:val="00FA270D"/>
    <w:rsid w:val="00FA2CE8"/>
    <w:rsid w:val="00FA2DDE"/>
    <w:rsid w:val="00FA2F77"/>
    <w:rsid w:val="00FA3527"/>
    <w:rsid w:val="00FA37F1"/>
    <w:rsid w:val="00FA3999"/>
    <w:rsid w:val="00FA48D6"/>
    <w:rsid w:val="00FA4E24"/>
    <w:rsid w:val="00FA4EFC"/>
    <w:rsid w:val="00FA5110"/>
    <w:rsid w:val="00FA55FF"/>
    <w:rsid w:val="00FA57B4"/>
    <w:rsid w:val="00FA59F2"/>
    <w:rsid w:val="00FA6210"/>
    <w:rsid w:val="00FA67B6"/>
    <w:rsid w:val="00FA6933"/>
    <w:rsid w:val="00FA6C34"/>
    <w:rsid w:val="00FA6D09"/>
    <w:rsid w:val="00FA6DCA"/>
    <w:rsid w:val="00FA775A"/>
    <w:rsid w:val="00FA798F"/>
    <w:rsid w:val="00FA7F8F"/>
    <w:rsid w:val="00FB0965"/>
    <w:rsid w:val="00FB0CD0"/>
    <w:rsid w:val="00FB24E5"/>
    <w:rsid w:val="00FB2928"/>
    <w:rsid w:val="00FB41DC"/>
    <w:rsid w:val="00FB4C6C"/>
    <w:rsid w:val="00FB4D6E"/>
    <w:rsid w:val="00FB4EDC"/>
    <w:rsid w:val="00FB4FC2"/>
    <w:rsid w:val="00FB5A1D"/>
    <w:rsid w:val="00FB61F2"/>
    <w:rsid w:val="00FB6866"/>
    <w:rsid w:val="00FB6B5E"/>
    <w:rsid w:val="00FB7252"/>
    <w:rsid w:val="00FB7420"/>
    <w:rsid w:val="00FB7F75"/>
    <w:rsid w:val="00FC0199"/>
    <w:rsid w:val="00FC14DD"/>
    <w:rsid w:val="00FC196C"/>
    <w:rsid w:val="00FC210C"/>
    <w:rsid w:val="00FC2774"/>
    <w:rsid w:val="00FC299D"/>
    <w:rsid w:val="00FC3097"/>
    <w:rsid w:val="00FC348D"/>
    <w:rsid w:val="00FC35B4"/>
    <w:rsid w:val="00FC3BBD"/>
    <w:rsid w:val="00FC3F2F"/>
    <w:rsid w:val="00FC4C8C"/>
    <w:rsid w:val="00FC4EF9"/>
    <w:rsid w:val="00FC5241"/>
    <w:rsid w:val="00FC5604"/>
    <w:rsid w:val="00FC6588"/>
    <w:rsid w:val="00FC67E4"/>
    <w:rsid w:val="00FC6F77"/>
    <w:rsid w:val="00FC7227"/>
    <w:rsid w:val="00FC7939"/>
    <w:rsid w:val="00FC7ABE"/>
    <w:rsid w:val="00FC7F93"/>
    <w:rsid w:val="00FD0178"/>
    <w:rsid w:val="00FD0BBD"/>
    <w:rsid w:val="00FD0FC3"/>
    <w:rsid w:val="00FD1364"/>
    <w:rsid w:val="00FD1484"/>
    <w:rsid w:val="00FD1D1C"/>
    <w:rsid w:val="00FD238A"/>
    <w:rsid w:val="00FD27C0"/>
    <w:rsid w:val="00FD2862"/>
    <w:rsid w:val="00FD2BD8"/>
    <w:rsid w:val="00FD33AD"/>
    <w:rsid w:val="00FD370C"/>
    <w:rsid w:val="00FD40D6"/>
    <w:rsid w:val="00FD4268"/>
    <w:rsid w:val="00FD4A1A"/>
    <w:rsid w:val="00FD51A9"/>
    <w:rsid w:val="00FD54AE"/>
    <w:rsid w:val="00FD5B70"/>
    <w:rsid w:val="00FD5FF1"/>
    <w:rsid w:val="00FD6508"/>
    <w:rsid w:val="00FD65C0"/>
    <w:rsid w:val="00FD6865"/>
    <w:rsid w:val="00FD6BDB"/>
    <w:rsid w:val="00FD6D55"/>
    <w:rsid w:val="00FD70C4"/>
    <w:rsid w:val="00FD79C7"/>
    <w:rsid w:val="00FE05BB"/>
    <w:rsid w:val="00FE0942"/>
    <w:rsid w:val="00FE0B4F"/>
    <w:rsid w:val="00FE103A"/>
    <w:rsid w:val="00FE124B"/>
    <w:rsid w:val="00FE2302"/>
    <w:rsid w:val="00FE2554"/>
    <w:rsid w:val="00FE28B1"/>
    <w:rsid w:val="00FE3C46"/>
    <w:rsid w:val="00FE3D51"/>
    <w:rsid w:val="00FE3FDA"/>
    <w:rsid w:val="00FE40C3"/>
    <w:rsid w:val="00FE4186"/>
    <w:rsid w:val="00FE47C9"/>
    <w:rsid w:val="00FE4AC3"/>
    <w:rsid w:val="00FE52C4"/>
    <w:rsid w:val="00FE5595"/>
    <w:rsid w:val="00FE57E5"/>
    <w:rsid w:val="00FE5A18"/>
    <w:rsid w:val="00FE5D77"/>
    <w:rsid w:val="00FE696F"/>
    <w:rsid w:val="00FE6C83"/>
    <w:rsid w:val="00FE6EE0"/>
    <w:rsid w:val="00FE724B"/>
    <w:rsid w:val="00FF0461"/>
    <w:rsid w:val="00FF0703"/>
    <w:rsid w:val="00FF0E05"/>
    <w:rsid w:val="00FF0FAF"/>
    <w:rsid w:val="00FF1159"/>
    <w:rsid w:val="00FF1780"/>
    <w:rsid w:val="00FF1A52"/>
    <w:rsid w:val="00FF1D4D"/>
    <w:rsid w:val="00FF2409"/>
    <w:rsid w:val="00FF2721"/>
    <w:rsid w:val="00FF47DA"/>
    <w:rsid w:val="00FF497D"/>
    <w:rsid w:val="00FF4E0A"/>
    <w:rsid w:val="00FF4F8A"/>
    <w:rsid w:val="00FF505B"/>
    <w:rsid w:val="00FF5735"/>
    <w:rsid w:val="00FF59DC"/>
    <w:rsid w:val="00FF6102"/>
    <w:rsid w:val="00FF614B"/>
    <w:rsid w:val="00FF6392"/>
    <w:rsid w:val="00FF64AB"/>
    <w:rsid w:val="00FF7091"/>
    <w:rsid w:val="00FF767A"/>
    <w:rsid w:val="00FF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C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687CC2"/>
  </w:style>
  <w:style w:type="character" w:customStyle="1" w:styleId="hps">
    <w:name w:val="hps"/>
    <w:basedOn w:val="a0"/>
    <w:rsid w:val="00687CC2"/>
  </w:style>
  <w:style w:type="character" w:customStyle="1" w:styleId="Char">
    <w:name w:val="页眉 Char"/>
    <w:link w:val="a3"/>
    <w:rsid w:val="00687CC2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sid w:val="00687CC2"/>
    <w:rPr>
      <w:kern w:val="2"/>
      <w:sz w:val="18"/>
      <w:szCs w:val="18"/>
    </w:rPr>
  </w:style>
  <w:style w:type="character" w:customStyle="1" w:styleId="Char1">
    <w:name w:val="日期 Char"/>
    <w:link w:val="a5"/>
    <w:rsid w:val="00687CC2"/>
    <w:rPr>
      <w:kern w:val="2"/>
      <w:sz w:val="21"/>
      <w:szCs w:val="22"/>
    </w:rPr>
  </w:style>
  <w:style w:type="paragraph" w:styleId="a5">
    <w:name w:val="Date"/>
    <w:basedOn w:val="a"/>
    <w:next w:val="a"/>
    <w:link w:val="Char1"/>
    <w:rsid w:val="00687CC2"/>
    <w:pPr>
      <w:ind w:leftChars="2500" w:left="100"/>
    </w:pPr>
  </w:style>
  <w:style w:type="paragraph" w:styleId="a3">
    <w:name w:val="header"/>
    <w:basedOn w:val="a"/>
    <w:link w:val="Char"/>
    <w:rsid w:val="0068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68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rsid w:val="00687CC2"/>
    <w:rPr>
      <w:sz w:val="18"/>
      <w:szCs w:val="18"/>
    </w:rPr>
  </w:style>
  <w:style w:type="character" w:styleId="a7">
    <w:name w:val="Hyperlink"/>
    <w:uiPriority w:val="99"/>
    <w:unhideWhenUsed/>
    <w:rsid w:val="00A42BBE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CE726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opi.org.cn" TargetMode="External"/><Relationship Id="rId1" Type="http://schemas.openxmlformats.org/officeDocument/2006/relationships/hyperlink" Target="hhttp://www.chinaisa.org.cn/gxportal/DispatchAction.do?efFormEname=ECTM40&amp;key=AmEAPwliUzJTMlViAGcCYw1pCWoBZQM0BzRRYwdsAzIFFgxDXUZZawQVAkVUQ1E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50E60-ADA3-4FC3-9079-E293EE97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7380</TotalTime>
  <Pages>2</Pages>
  <Words>119</Words>
  <Characters>680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QTOS</Company>
  <LinksUpToDate>false</LinksUpToDate>
  <CharactersWithSpaces>798</CharactersWithSpaces>
  <SharedDoc>false</SharedDoc>
  <HLinks>
    <vt:vector size="12" baseType="variant">
      <vt:variant>
        <vt:i4>655445</vt:i4>
      </vt:variant>
      <vt:variant>
        <vt:i4>3</vt:i4>
      </vt:variant>
      <vt:variant>
        <vt:i4>0</vt:i4>
      </vt:variant>
      <vt:variant>
        <vt:i4>5</vt:i4>
      </vt:variant>
      <vt:variant>
        <vt:lpwstr>http://www.ciopi.org.cn/</vt:lpwstr>
      </vt:variant>
      <vt:variant>
        <vt:lpwstr/>
      </vt:variant>
      <vt:variant>
        <vt:i4>7602279</vt:i4>
      </vt:variant>
      <vt:variant>
        <vt:i4>0</vt:i4>
      </vt:variant>
      <vt:variant>
        <vt:i4>0</vt:i4>
      </vt:variant>
      <vt:variant>
        <vt:i4>5</vt:i4>
      </vt:variant>
      <vt:variant>
        <vt:lpwstr>hhttp://www.chinaisa.org.cn/gxportal/DispatchAction.do?efFormEname=ECTM40&amp;key=AmEAPwliUzJTMlViAGcCYw1pCWoBZQM0BzRRYwdsAzIFFgxDXUZZawQVAkVUQ1Ex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中国铁矿石价格指数</dc:title>
  <dc:creator>MC SYSTEM</dc:creator>
  <cp:lastModifiedBy>QTOS</cp:lastModifiedBy>
  <cp:revision>7</cp:revision>
  <cp:lastPrinted>2015-03-25T06:39:00Z</cp:lastPrinted>
  <dcterms:created xsi:type="dcterms:W3CDTF">2014-02-08T02:53:00Z</dcterms:created>
  <dcterms:modified xsi:type="dcterms:W3CDTF">2017-06-23T08:58:00Z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