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54" w:rsidRPr="00D51754" w:rsidRDefault="00D51754" w:rsidP="00D51754">
      <w:pPr>
        <w:snapToGrid w:val="0"/>
        <w:spacing w:before="0" w:after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D51754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D51754" w:rsidRPr="00D51754" w:rsidRDefault="00D51754" w:rsidP="00D51754">
      <w:pPr>
        <w:snapToGrid w:val="0"/>
        <w:spacing w:before="0" w:after="0" w:line="500" w:lineRule="exact"/>
        <w:ind w:left="0" w:firstLine="0"/>
        <w:jc w:val="center"/>
        <w:rPr>
          <w:rFonts w:ascii="Calibri" w:eastAsia="宋体" w:hAnsi="Calibri" w:cs="Times New Roman" w:hint="eastAsia"/>
          <w:sz w:val="20"/>
        </w:rPr>
      </w:pPr>
      <w:r w:rsidRPr="00D51754">
        <w:rPr>
          <w:rFonts w:ascii="黑体" w:eastAsia="黑体" w:hAnsi="Calibri" w:cs="Times New Roman" w:hint="eastAsia"/>
          <w:sz w:val="24"/>
          <w:szCs w:val="28"/>
        </w:rPr>
        <w:t>中国钢铁工业协会               2015年1月8日印发</w:t>
      </w:r>
    </w:p>
    <w:p w:rsidR="00D51754" w:rsidRPr="00D51754" w:rsidRDefault="00D51754" w:rsidP="00D51754">
      <w:pPr>
        <w:snapToGrid w:val="0"/>
        <w:spacing w:before="0" w:after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D51754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2.45pt;width:428.8pt;height:0;z-index:251660288" o:connectortype="straight" strokecolor="#365f91" strokeweight="4.5pt"/>
        </w:pic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D51754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D51754">
        <w:rPr>
          <w:rFonts w:ascii="Calibri" w:eastAsia="宋体" w:hAnsi="Calibri" w:cs="Times New Roman"/>
          <w:sz w:val="24"/>
        </w:rPr>
        <w:t>1</w:t>
      </w:r>
      <w:r w:rsidRPr="00D51754">
        <w:rPr>
          <w:rFonts w:ascii="Calibri" w:eastAsia="宋体" w:hAnsi="Calibri" w:cs="Times New Roman" w:hint="eastAsia"/>
          <w:sz w:val="24"/>
        </w:rPr>
        <w:t>月</w:t>
      </w:r>
      <w:r w:rsidRPr="00D51754">
        <w:rPr>
          <w:rFonts w:ascii="Calibri" w:eastAsia="宋体" w:hAnsi="Calibri" w:cs="Times New Roman"/>
          <w:sz w:val="24"/>
        </w:rPr>
        <w:t>8</w:t>
      </w:r>
      <w:r w:rsidRPr="00D51754">
        <w:rPr>
          <w:rFonts w:ascii="Calibri" w:eastAsia="宋体" w:hAnsi="Calibri" w:cs="Times New Roman" w:hint="eastAsia"/>
          <w:sz w:val="24"/>
        </w:rPr>
        <w:t>日，</w:t>
      </w:r>
      <w:r w:rsidRPr="00D51754">
        <w:rPr>
          <w:rFonts w:ascii="Calibri" w:eastAsia="宋体" w:hAnsi="Calibri" w:cs="Times New Roman" w:hint="eastAsia"/>
          <w:b/>
          <w:sz w:val="24"/>
        </w:rPr>
        <w:t>直接进口</w:t>
      </w:r>
      <w:r w:rsidRPr="00D51754">
        <w:rPr>
          <w:rFonts w:ascii="Calibri" w:eastAsia="宋体" w:hAnsi="Calibri" w:cs="Times New Roman" w:hint="eastAsia"/>
          <w:sz w:val="24"/>
        </w:rPr>
        <w:t>铁矿石</w:t>
      </w:r>
      <w:r w:rsidRPr="00D51754">
        <w:rPr>
          <w:rFonts w:ascii="Calibri" w:eastAsia="宋体" w:hAnsi="Calibri" w:cs="Times New Roman"/>
          <w:sz w:val="24"/>
        </w:rPr>
        <w:t>62%</w:t>
      </w:r>
      <w:r w:rsidRPr="00D51754">
        <w:rPr>
          <w:rFonts w:ascii="Calibri" w:eastAsia="宋体" w:hAnsi="Calibri" w:cs="Times New Roman" w:hint="eastAsia"/>
          <w:sz w:val="24"/>
        </w:rPr>
        <w:t>品位干基粉矿到岸价格为</w:t>
      </w:r>
      <w:r w:rsidRPr="00D51754">
        <w:rPr>
          <w:rFonts w:ascii="Calibri" w:eastAsia="宋体" w:hAnsi="Calibri" w:cs="Times New Roman"/>
          <w:sz w:val="24"/>
        </w:rPr>
        <w:t>70.84</w:t>
      </w:r>
      <w:r w:rsidRPr="00D51754">
        <w:rPr>
          <w:rFonts w:ascii="Calibri" w:eastAsia="宋体" w:hAnsi="Calibri" w:cs="Times New Roman" w:hint="eastAsia"/>
          <w:sz w:val="24"/>
        </w:rPr>
        <w:t>美元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吨，环比每吨下降</w:t>
      </w:r>
      <w:r w:rsidRPr="00D51754">
        <w:rPr>
          <w:rFonts w:ascii="Calibri" w:eastAsia="宋体" w:hAnsi="Calibri" w:cs="Times New Roman"/>
          <w:sz w:val="24"/>
        </w:rPr>
        <w:t>0.21</w:t>
      </w:r>
      <w:r w:rsidRPr="00D51754">
        <w:rPr>
          <w:rFonts w:ascii="Calibri" w:eastAsia="宋体" w:hAnsi="Calibri" w:cs="Times New Roman" w:hint="eastAsia"/>
          <w:sz w:val="24"/>
        </w:rPr>
        <w:t>美元，降幅为</w:t>
      </w:r>
      <w:r w:rsidRPr="00D51754">
        <w:rPr>
          <w:rFonts w:ascii="Calibri" w:eastAsia="宋体" w:hAnsi="Calibri" w:cs="Times New Roman"/>
          <w:sz w:val="24"/>
        </w:rPr>
        <w:t>0.30%</w:t>
      </w:r>
      <w:r w:rsidRPr="00D51754">
        <w:rPr>
          <w:rFonts w:ascii="Calibri" w:eastAsia="宋体" w:hAnsi="Calibri" w:cs="Times New Roman" w:hint="eastAsia"/>
          <w:sz w:val="24"/>
        </w:rPr>
        <w:t>；当月平均价格为</w:t>
      </w:r>
      <w:r w:rsidRPr="00D51754">
        <w:rPr>
          <w:rFonts w:ascii="Calibri" w:eastAsia="宋体" w:hAnsi="Calibri" w:cs="Times New Roman"/>
          <w:sz w:val="24"/>
        </w:rPr>
        <w:t>70.79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吨。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D51754">
        <w:rPr>
          <w:rFonts w:ascii="Calibri" w:eastAsia="宋体" w:hAnsi="Calibri" w:cs="Times New Roman"/>
          <w:kern w:val="10"/>
          <w:sz w:val="24"/>
        </w:rPr>
        <w:t>1</w:t>
      </w:r>
      <w:r w:rsidRPr="00D51754">
        <w:rPr>
          <w:rFonts w:ascii="Calibri" w:eastAsia="宋体" w:hAnsi="Calibri" w:cs="Times New Roman" w:hint="eastAsia"/>
          <w:kern w:val="10"/>
          <w:sz w:val="24"/>
        </w:rPr>
        <w:t>月</w:t>
      </w:r>
      <w:r w:rsidRPr="00D51754">
        <w:rPr>
          <w:rFonts w:ascii="Calibri" w:eastAsia="宋体" w:hAnsi="Calibri" w:cs="Times New Roman"/>
          <w:kern w:val="10"/>
          <w:sz w:val="24"/>
        </w:rPr>
        <w:t>8</w:t>
      </w:r>
      <w:r w:rsidRPr="00D51754">
        <w:rPr>
          <w:rFonts w:ascii="Calibri" w:eastAsia="宋体" w:hAnsi="Calibri" w:cs="Times New Roman" w:hint="eastAsia"/>
          <w:kern w:val="10"/>
          <w:sz w:val="24"/>
        </w:rPr>
        <w:t>日，</w:t>
      </w:r>
      <w:r w:rsidRPr="00D51754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D51754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D51754">
        <w:rPr>
          <w:rFonts w:ascii="Calibri" w:eastAsia="宋体" w:hAnsi="Calibri" w:cs="Times New Roman"/>
          <w:kern w:val="10"/>
          <w:sz w:val="24"/>
        </w:rPr>
        <w:t>62%</w:t>
      </w:r>
      <w:r w:rsidRPr="00D51754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D51754">
        <w:rPr>
          <w:rFonts w:ascii="Calibri" w:eastAsia="宋体" w:hAnsi="Calibri" w:cs="Times New Roman"/>
          <w:sz w:val="24"/>
        </w:rPr>
        <w:t>544.21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吨，环比每吨下降</w:t>
      </w:r>
      <w:r w:rsidRPr="00D51754">
        <w:rPr>
          <w:rFonts w:ascii="Calibri" w:eastAsia="宋体" w:hAnsi="Calibri" w:cs="Times New Roman"/>
          <w:sz w:val="24"/>
        </w:rPr>
        <w:t>1.09</w:t>
      </w:r>
      <w:r w:rsidRPr="00D51754">
        <w:rPr>
          <w:rFonts w:ascii="Calibri" w:eastAsia="宋体" w:hAnsi="Calibri" w:cs="Times New Roman" w:hint="eastAsia"/>
          <w:sz w:val="24"/>
        </w:rPr>
        <w:t>元，降幅为</w:t>
      </w:r>
      <w:r w:rsidRPr="00D51754">
        <w:rPr>
          <w:rFonts w:ascii="Calibri" w:eastAsia="宋体" w:hAnsi="Calibri" w:cs="Times New Roman"/>
          <w:sz w:val="24"/>
        </w:rPr>
        <w:t>0.20%</w:t>
      </w:r>
      <w:r w:rsidRPr="00D51754">
        <w:rPr>
          <w:rFonts w:ascii="Calibri" w:eastAsia="宋体" w:hAnsi="Calibri" w:cs="Times New Roman" w:hint="eastAsia"/>
          <w:sz w:val="24"/>
        </w:rPr>
        <w:t>，当月平均价格为</w:t>
      </w:r>
      <w:r w:rsidRPr="00D51754">
        <w:rPr>
          <w:rFonts w:ascii="Calibri" w:eastAsia="宋体" w:hAnsi="Calibri" w:cs="Times New Roman"/>
          <w:sz w:val="24"/>
        </w:rPr>
        <w:t>543.53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吨。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D51754">
        <w:rPr>
          <w:rFonts w:ascii="Calibri" w:eastAsia="宋体" w:hAnsi="Calibri" w:cs="Times New Roman"/>
          <w:sz w:val="24"/>
        </w:rPr>
        <w:t>1</w:t>
      </w:r>
      <w:r w:rsidRPr="00D51754">
        <w:rPr>
          <w:rFonts w:ascii="Calibri" w:eastAsia="宋体" w:hAnsi="Calibri" w:cs="Times New Roman" w:hint="eastAsia"/>
          <w:sz w:val="24"/>
        </w:rPr>
        <w:t>月</w:t>
      </w:r>
      <w:r w:rsidRPr="00D51754">
        <w:rPr>
          <w:rFonts w:ascii="Calibri" w:eastAsia="宋体" w:hAnsi="Calibri" w:cs="Times New Roman"/>
          <w:sz w:val="24"/>
        </w:rPr>
        <w:t>8</w:t>
      </w:r>
      <w:r w:rsidRPr="00D51754">
        <w:rPr>
          <w:rFonts w:ascii="Calibri" w:eastAsia="宋体" w:hAnsi="Calibri" w:cs="Times New Roman" w:hint="eastAsia"/>
          <w:sz w:val="24"/>
        </w:rPr>
        <w:t>日，</w:t>
      </w:r>
      <w:r w:rsidRPr="00D51754">
        <w:rPr>
          <w:rFonts w:ascii="Calibri" w:eastAsia="宋体" w:hAnsi="Calibri" w:cs="Times New Roman" w:hint="eastAsia"/>
          <w:b/>
          <w:sz w:val="24"/>
        </w:rPr>
        <w:t>直接进口</w:t>
      </w:r>
      <w:r w:rsidRPr="00D51754">
        <w:rPr>
          <w:rFonts w:ascii="Calibri" w:eastAsia="宋体" w:hAnsi="Calibri" w:cs="Times New Roman" w:hint="eastAsia"/>
          <w:sz w:val="24"/>
        </w:rPr>
        <w:t>铁矿石</w:t>
      </w:r>
      <w:r w:rsidRPr="00D51754">
        <w:rPr>
          <w:rFonts w:ascii="Calibri" w:eastAsia="宋体" w:hAnsi="Calibri" w:cs="Times New Roman"/>
          <w:sz w:val="24"/>
        </w:rPr>
        <w:t>58%</w:t>
      </w:r>
      <w:r w:rsidRPr="00D51754">
        <w:rPr>
          <w:rFonts w:ascii="Calibri" w:eastAsia="宋体" w:hAnsi="Calibri" w:cs="Times New Roman" w:hint="eastAsia"/>
          <w:sz w:val="24"/>
        </w:rPr>
        <w:t>品位干基粉矿到岸价格为</w:t>
      </w:r>
      <w:r w:rsidRPr="00D51754">
        <w:rPr>
          <w:rFonts w:ascii="Calibri" w:eastAsia="宋体" w:hAnsi="Calibri" w:cs="Times New Roman"/>
          <w:sz w:val="24"/>
        </w:rPr>
        <w:t>61.11</w:t>
      </w:r>
      <w:r w:rsidRPr="00D51754">
        <w:rPr>
          <w:rFonts w:ascii="Calibri" w:eastAsia="宋体" w:hAnsi="Calibri" w:cs="Times New Roman" w:hint="eastAsia"/>
          <w:sz w:val="24"/>
        </w:rPr>
        <w:t>美元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吨，环比每吨下降</w:t>
      </w:r>
      <w:r w:rsidRPr="00D51754">
        <w:rPr>
          <w:rFonts w:ascii="Calibri" w:eastAsia="宋体" w:hAnsi="Calibri" w:cs="Times New Roman"/>
          <w:sz w:val="24"/>
        </w:rPr>
        <w:t>0.36</w:t>
      </w:r>
      <w:r w:rsidRPr="00D51754">
        <w:rPr>
          <w:rFonts w:ascii="Calibri" w:eastAsia="宋体" w:hAnsi="Calibri" w:cs="Times New Roman" w:hint="eastAsia"/>
          <w:sz w:val="24"/>
        </w:rPr>
        <w:t>美元，降幅为</w:t>
      </w:r>
      <w:r w:rsidRPr="00D51754">
        <w:rPr>
          <w:rFonts w:ascii="Calibri" w:eastAsia="宋体" w:hAnsi="Calibri" w:cs="Times New Roman"/>
          <w:sz w:val="24"/>
        </w:rPr>
        <w:t>0.59%</w:t>
      </w:r>
      <w:r w:rsidRPr="00D51754">
        <w:rPr>
          <w:rFonts w:ascii="Calibri" w:eastAsia="宋体" w:hAnsi="Calibri" w:cs="Times New Roman" w:hint="eastAsia"/>
          <w:sz w:val="24"/>
        </w:rPr>
        <w:t>；当月平均价格为</w:t>
      </w:r>
      <w:r w:rsidRPr="00D51754">
        <w:rPr>
          <w:rFonts w:ascii="Calibri" w:eastAsia="宋体" w:hAnsi="Calibri" w:cs="Times New Roman"/>
          <w:sz w:val="24"/>
        </w:rPr>
        <w:t>61.26</w:t>
      </w:r>
      <w:r w:rsidRPr="00D51754">
        <w:rPr>
          <w:rFonts w:ascii="Calibri" w:eastAsia="宋体" w:hAnsi="Calibri" w:cs="Times New Roman" w:hint="eastAsia"/>
          <w:sz w:val="24"/>
        </w:rPr>
        <w:t>美元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吨。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D51754">
        <w:rPr>
          <w:rFonts w:ascii="Calibri" w:eastAsia="宋体" w:hAnsi="Calibri" w:cs="Times New Roman"/>
          <w:sz w:val="24"/>
        </w:rPr>
        <w:t>1</w:t>
      </w:r>
      <w:r w:rsidRPr="00D51754">
        <w:rPr>
          <w:rFonts w:ascii="Calibri" w:eastAsia="宋体" w:hAnsi="Calibri" w:cs="Times New Roman" w:hint="eastAsia"/>
          <w:sz w:val="24"/>
        </w:rPr>
        <w:t>月</w:t>
      </w:r>
      <w:r w:rsidRPr="00D51754">
        <w:rPr>
          <w:rFonts w:ascii="Calibri" w:eastAsia="宋体" w:hAnsi="Calibri" w:cs="Times New Roman"/>
          <w:sz w:val="24"/>
        </w:rPr>
        <w:t>8</w:t>
      </w:r>
      <w:r w:rsidRPr="00D51754">
        <w:rPr>
          <w:rFonts w:ascii="Calibri" w:eastAsia="宋体" w:hAnsi="Calibri" w:cs="Times New Roman" w:hint="eastAsia"/>
          <w:sz w:val="24"/>
        </w:rPr>
        <w:t>日，</w:t>
      </w:r>
      <w:r w:rsidRPr="00D51754">
        <w:rPr>
          <w:rFonts w:ascii="Calibri" w:eastAsia="宋体" w:hAnsi="Calibri" w:cs="Times New Roman" w:hint="eastAsia"/>
          <w:b/>
          <w:sz w:val="24"/>
        </w:rPr>
        <w:t>现货贸易</w:t>
      </w:r>
      <w:r w:rsidRPr="00D51754">
        <w:rPr>
          <w:rFonts w:ascii="Calibri" w:eastAsia="宋体" w:hAnsi="Calibri" w:cs="Times New Roman" w:hint="eastAsia"/>
          <w:sz w:val="24"/>
        </w:rPr>
        <w:t>进口铁矿石</w:t>
      </w:r>
      <w:r w:rsidRPr="00D51754">
        <w:rPr>
          <w:rFonts w:ascii="Calibri" w:eastAsia="宋体" w:hAnsi="Calibri" w:cs="Times New Roman"/>
          <w:sz w:val="24"/>
        </w:rPr>
        <w:t>58%</w:t>
      </w:r>
      <w:r w:rsidRPr="00D51754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D51754">
        <w:rPr>
          <w:rFonts w:ascii="Calibri" w:eastAsia="宋体" w:hAnsi="Calibri" w:cs="Times New Roman"/>
          <w:sz w:val="24"/>
        </w:rPr>
        <w:t>471.11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吨，环比每吨下降</w:t>
      </w:r>
      <w:r w:rsidRPr="00D51754">
        <w:rPr>
          <w:rFonts w:ascii="Calibri" w:eastAsia="宋体" w:hAnsi="Calibri" w:cs="Times New Roman"/>
          <w:sz w:val="24"/>
        </w:rPr>
        <w:t>2.4348-+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D51754">
        <w:rPr>
          <w:rFonts w:ascii="Calibri" w:eastAsia="宋体" w:hAnsi="Calibri" w:cs="Times New Roman" w:hint="eastAsia"/>
          <w:sz w:val="24"/>
        </w:rPr>
        <w:t>元，降幅为</w:t>
      </w:r>
      <w:r w:rsidRPr="00D51754">
        <w:rPr>
          <w:rFonts w:ascii="Calibri" w:eastAsia="宋体" w:hAnsi="Calibri" w:cs="Times New Roman"/>
          <w:sz w:val="24"/>
        </w:rPr>
        <w:t>0.52%</w:t>
      </w:r>
      <w:r w:rsidRPr="00D51754">
        <w:rPr>
          <w:rFonts w:ascii="Calibri" w:eastAsia="宋体" w:hAnsi="Calibri" w:cs="Times New Roman" w:hint="eastAsia"/>
          <w:sz w:val="24"/>
        </w:rPr>
        <w:t>，当月平均价格为</w:t>
      </w:r>
      <w:r w:rsidRPr="00D51754">
        <w:rPr>
          <w:rFonts w:ascii="Calibri" w:eastAsia="宋体" w:hAnsi="Calibri" w:cs="Times New Roman"/>
          <w:sz w:val="24"/>
        </w:rPr>
        <w:t>471.47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吨。</w:t>
      </w:r>
    </w:p>
    <w:p w:rsidR="00D51754" w:rsidRPr="00D51754" w:rsidRDefault="00D51754" w:rsidP="00D51754">
      <w:pPr>
        <w:snapToGrid w:val="0"/>
        <w:spacing w:before="0" w:after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813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D51754">
        <w:rPr>
          <w:rFonts w:ascii="黑体" w:eastAsia="黑体" w:hAnsi="Calibri" w:cs="Times New Roman" w:hint="eastAsia"/>
          <w:sz w:val="24"/>
        </w:rPr>
        <w:t>二、国产铁矿石价格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D51754">
        <w:rPr>
          <w:rFonts w:ascii="Calibri" w:eastAsia="宋体" w:hAnsi="Calibri" w:cs="Times New Roman"/>
          <w:sz w:val="24"/>
        </w:rPr>
        <w:t>1</w:t>
      </w:r>
      <w:r w:rsidRPr="00D51754">
        <w:rPr>
          <w:rFonts w:ascii="Calibri" w:eastAsia="宋体" w:hAnsi="Calibri" w:cs="Times New Roman" w:hint="eastAsia"/>
          <w:sz w:val="24"/>
        </w:rPr>
        <w:t>月</w:t>
      </w:r>
      <w:r w:rsidRPr="00D51754">
        <w:rPr>
          <w:rFonts w:ascii="Calibri" w:eastAsia="宋体" w:hAnsi="Calibri" w:cs="Times New Roman"/>
          <w:sz w:val="24"/>
        </w:rPr>
        <w:t>8</w:t>
      </w:r>
      <w:r w:rsidRPr="00D51754">
        <w:rPr>
          <w:rFonts w:ascii="Calibri" w:eastAsia="宋体" w:hAnsi="Calibri" w:cs="Times New Roman" w:hint="eastAsia"/>
          <w:sz w:val="24"/>
        </w:rPr>
        <w:t>日，国产铁矿石</w:t>
      </w:r>
      <w:r w:rsidRPr="00D51754">
        <w:rPr>
          <w:rFonts w:ascii="Calibri" w:eastAsia="宋体" w:hAnsi="Calibri" w:cs="Times New Roman"/>
          <w:sz w:val="24"/>
        </w:rPr>
        <w:t>62%</w:t>
      </w:r>
      <w:r w:rsidRPr="00D51754">
        <w:rPr>
          <w:rFonts w:ascii="Calibri" w:eastAsia="宋体" w:hAnsi="Calibri" w:cs="Times New Roman" w:hint="eastAsia"/>
          <w:sz w:val="24"/>
        </w:rPr>
        <w:t>品位干基铁精矿含税价格为</w:t>
      </w:r>
      <w:r w:rsidRPr="00D51754">
        <w:rPr>
          <w:rFonts w:ascii="Calibri" w:eastAsia="宋体" w:hAnsi="Calibri" w:cs="Times New Roman"/>
          <w:sz w:val="24"/>
        </w:rPr>
        <w:t>606.76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D51754">
        <w:rPr>
          <w:rFonts w:ascii="Calibri" w:eastAsia="宋体" w:hAnsi="Calibri" w:cs="Times New Roman"/>
          <w:sz w:val="24"/>
        </w:rPr>
        <w:t>62.55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吨，升高幅度为</w:t>
      </w:r>
      <w:r w:rsidRPr="00D51754">
        <w:rPr>
          <w:rFonts w:ascii="Calibri" w:eastAsia="宋体" w:hAnsi="Calibri" w:cs="Times New Roman"/>
          <w:sz w:val="24"/>
        </w:rPr>
        <w:t>11.49%</w:t>
      </w:r>
      <w:r w:rsidRPr="00D51754">
        <w:rPr>
          <w:rFonts w:ascii="Calibri" w:eastAsia="宋体" w:hAnsi="Calibri" w:cs="Times New Roman" w:hint="eastAsia"/>
          <w:sz w:val="24"/>
        </w:rPr>
        <w:t>；当月平均价格为</w:t>
      </w:r>
      <w:r w:rsidRPr="00D51754">
        <w:rPr>
          <w:rFonts w:ascii="Calibri" w:eastAsia="宋体" w:hAnsi="Calibri" w:cs="Times New Roman"/>
          <w:sz w:val="24"/>
        </w:rPr>
        <w:t>607.02</w:t>
      </w:r>
      <w:r w:rsidRPr="00D51754">
        <w:rPr>
          <w:rFonts w:ascii="Calibri" w:eastAsia="宋体" w:hAnsi="Calibri" w:cs="Times New Roman" w:hint="eastAsia"/>
          <w:sz w:val="24"/>
        </w:rPr>
        <w:lastRenderedPageBreak/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吨，比进口铁矿石高</w:t>
      </w:r>
      <w:r w:rsidRPr="00D51754">
        <w:rPr>
          <w:rFonts w:ascii="Calibri" w:eastAsia="宋体" w:hAnsi="Calibri" w:cs="Times New Roman"/>
          <w:sz w:val="24"/>
        </w:rPr>
        <w:t>63.49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吨，升高幅度为</w:t>
      </w:r>
      <w:r w:rsidRPr="00D51754">
        <w:rPr>
          <w:rFonts w:ascii="Calibri" w:eastAsia="宋体" w:hAnsi="Calibri" w:cs="Times New Roman"/>
          <w:sz w:val="24"/>
        </w:rPr>
        <w:t>11.68%</w:t>
      </w:r>
      <w:r w:rsidRPr="00D51754">
        <w:rPr>
          <w:rFonts w:ascii="Calibri" w:eastAsia="宋体" w:hAnsi="Calibri" w:cs="Times New Roman" w:hint="eastAsia"/>
          <w:sz w:val="24"/>
        </w:rPr>
        <w:t>。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D51754">
        <w:rPr>
          <w:rFonts w:ascii="Calibri" w:eastAsia="宋体" w:hAnsi="Calibri" w:cs="Times New Roman"/>
          <w:sz w:val="24"/>
        </w:rPr>
        <w:t>1</w:t>
      </w:r>
      <w:r w:rsidRPr="00D51754">
        <w:rPr>
          <w:rFonts w:ascii="Calibri" w:eastAsia="宋体" w:hAnsi="Calibri" w:cs="Times New Roman" w:hint="eastAsia"/>
          <w:sz w:val="24"/>
        </w:rPr>
        <w:t>月</w:t>
      </w:r>
      <w:r w:rsidRPr="00D51754">
        <w:rPr>
          <w:rFonts w:ascii="Calibri" w:eastAsia="宋体" w:hAnsi="Calibri" w:cs="Times New Roman"/>
          <w:sz w:val="24"/>
        </w:rPr>
        <w:t>8</w:t>
      </w:r>
      <w:r w:rsidRPr="00D51754">
        <w:rPr>
          <w:rFonts w:ascii="Calibri" w:eastAsia="宋体" w:hAnsi="Calibri" w:cs="Times New Roman" w:hint="eastAsia"/>
          <w:sz w:val="24"/>
        </w:rPr>
        <w:t>日，国产铁矿石</w:t>
      </w:r>
      <w:r w:rsidRPr="00D51754">
        <w:rPr>
          <w:rFonts w:ascii="Calibri" w:eastAsia="宋体" w:hAnsi="Calibri" w:cs="Times New Roman"/>
          <w:sz w:val="24"/>
        </w:rPr>
        <w:t>65%</w:t>
      </w:r>
      <w:r w:rsidRPr="00D51754">
        <w:rPr>
          <w:rFonts w:ascii="Calibri" w:eastAsia="宋体" w:hAnsi="Calibri" w:cs="Times New Roman" w:hint="eastAsia"/>
          <w:sz w:val="24"/>
        </w:rPr>
        <w:t>品位干基铁精矿含税价格为</w:t>
      </w:r>
      <w:r w:rsidRPr="00D51754">
        <w:rPr>
          <w:rFonts w:ascii="Calibri" w:eastAsia="宋体" w:hAnsi="Calibri" w:cs="Times New Roman"/>
          <w:sz w:val="24"/>
        </w:rPr>
        <w:t>659.13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D51754">
        <w:rPr>
          <w:rFonts w:ascii="Calibri" w:eastAsia="宋体" w:hAnsi="Calibri" w:cs="Times New Roman"/>
          <w:sz w:val="24"/>
        </w:rPr>
        <w:t>659.43</w:t>
      </w:r>
      <w:r w:rsidRPr="00D51754">
        <w:rPr>
          <w:rFonts w:ascii="Calibri" w:eastAsia="宋体" w:hAnsi="Calibri" w:cs="Times New Roman" w:hint="eastAsia"/>
          <w:sz w:val="24"/>
        </w:rPr>
        <w:t>元</w:t>
      </w:r>
      <w:r w:rsidRPr="00D51754">
        <w:rPr>
          <w:rFonts w:ascii="Calibri" w:eastAsia="宋体" w:hAnsi="Calibri" w:cs="Times New Roman"/>
          <w:sz w:val="24"/>
        </w:rPr>
        <w:t>/</w:t>
      </w:r>
      <w:r w:rsidRPr="00D51754">
        <w:rPr>
          <w:rFonts w:ascii="Calibri" w:eastAsia="宋体" w:hAnsi="Calibri" w:cs="Times New Roman" w:hint="eastAsia"/>
          <w:sz w:val="24"/>
        </w:rPr>
        <w:t>吨。</w:t>
      </w:r>
    </w:p>
    <w:p w:rsidR="00D51754" w:rsidRPr="00D51754" w:rsidRDefault="00D51754" w:rsidP="00D51754">
      <w:pPr>
        <w:snapToGrid w:val="0"/>
        <w:spacing w:before="0" w:after="0" w:line="24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813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黑体" w:eastAsia="黑体" w:hAnsi="Calibri" w:cs="Times New Roman"/>
          <w:sz w:val="24"/>
        </w:rPr>
      </w:pPr>
      <w:r w:rsidRPr="00D51754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D51754" w:rsidRPr="00D51754" w:rsidRDefault="00D51754" w:rsidP="00D51754">
      <w:pPr>
        <w:snapToGrid w:val="0"/>
        <w:spacing w:before="0" w:after="0" w:line="500" w:lineRule="exact"/>
        <w:ind w:left="0" w:firstLineChars="200" w:firstLine="480"/>
        <w:rPr>
          <w:rFonts w:ascii="Calibri" w:eastAsia="宋体" w:hAnsi="Calibri" w:cs="Times New Roman" w:hint="eastAsia"/>
          <w:sz w:val="24"/>
        </w:rPr>
      </w:pPr>
      <w:r w:rsidRPr="00D51754">
        <w:rPr>
          <w:rFonts w:ascii="Calibri" w:eastAsia="宋体" w:hAnsi="Calibri" w:cs="Times New Roman"/>
          <w:sz w:val="24"/>
        </w:rPr>
        <w:t>1</w:t>
      </w:r>
      <w:r w:rsidRPr="00D51754">
        <w:rPr>
          <w:rFonts w:ascii="Calibri" w:eastAsia="宋体" w:hAnsi="Calibri" w:cs="Times New Roman" w:hint="eastAsia"/>
          <w:sz w:val="24"/>
        </w:rPr>
        <w:t>月</w:t>
      </w:r>
      <w:r w:rsidRPr="00D51754">
        <w:rPr>
          <w:rFonts w:ascii="Calibri" w:eastAsia="宋体" w:hAnsi="Calibri" w:cs="Times New Roman"/>
          <w:sz w:val="24"/>
        </w:rPr>
        <w:t>8</w:t>
      </w:r>
      <w:r w:rsidRPr="00D51754">
        <w:rPr>
          <w:rFonts w:ascii="Calibri" w:eastAsia="宋体" w:hAnsi="Calibri" w:cs="Times New Roman" w:hint="eastAsia"/>
          <w:sz w:val="24"/>
        </w:rPr>
        <w:t>日，中国铁矿石价格指数（</w:t>
      </w:r>
      <w:r w:rsidRPr="00D51754">
        <w:rPr>
          <w:rFonts w:ascii="Calibri" w:eastAsia="宋体" w:hAnsi="Calibri" w:cs="Times New Roman"/>
          <w:sz w:val="24"/>
        </w:rPr>
        <w:t>CIOPI</w:t>
      </w:r>
      <w:r w:rsidRPr="00D51754">
        <w:rPr>
          <w:rFonts w:ascii="Calibri" w:eastAsia="宋体" w:hAnsi="Calibri" w:cs="Times New Roman" w:hint="eastAsia"/>
          <w:sz w:val="24"/>
        </w:rPr>
        <w:t>）</w:t>
      </w:r>
      <w:r w:rsidRPr="00D51754">
        <w:rPr>
          <w:rFonts w:ascii="Calibri" w:eastAsia="宋体" w:hAnsi="Calibri" w:cs="Times New Roman"/>
          <w:sz w:val="24"/>
        </w:rPr>
        <w:t>254.02</w:t>
      </w:r>
      <w:r w:rsidRPr="00D51754">
        <w:rPr>
          <w:rFonts w:ascii="Calibri" w:eastAsia="宋体" w:hAnsi="Calibri" w:cs="Times New Roman" w:hint="eastAsia"/>
          <w:sz w:val="24"/>
        </w:rPr>
        <w:t>点，环比下降</w:t>
      </w:r>
      <w:r w:rsidRPr="00D51754">
        <w:rPr>
          <w:rFonts w:ascii="Calibri" w:eastAsia="宋体" w:hAnsi="Calibri" w:cs="Times New Roman"/>
          <w:sz w:val="24"/>
        </w:rPr>
        <w:t>0.54</w:t>
      </w:r>
      <w:r w:rsidRPr="00D51754">
        <w:rPr>
          <w:rFonts w:ascii="Calibri" w:eastAsia="宋体" w:hAnsi="Calibri" w:cs="Times New Roman" w:hint="eastAsia"/>
          <w:sz w:val="24"/>
        </w:rPr>
        <w:t>点，降幅为</w:t>
      </w:r>
      <w:r w:rsidRPr="00D51754">
        <w:rPr>
          <w:rFonts w:ascii="Calibri" w:eastAsia="宋体" w:hAnsi="Calibri" w:cs="Times New Roman"/>
          <w:sz w:val="24"/>
        </w:rPr>
        <w:t>0.21%</w:t>
      </w:r>
      <w:r w:rsidRPr="00D51754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D51754">
        <w:rPr>
          <w:rFonts w:ascii="Calibri" w:eastAsia="宋体" w:hAnsi="Calibri" w:cs="Times New Roman"/>
          <w:sz w:val="24"/>
        </w:rPr>
        <w:t>235.80</w:t>
      </w:r>
      <w:r w:rsidRPr="00D51754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D51754">
        <w:rPr>
          <w:rFonts w:ascii="Calibri" w:eastAsia="宋体" w:hAnsi="Calibri" w:cs="Times New Roman"/>
          <w:sz w:val="24"/>
        </w:rPr>
        <w:t>262.27</w:t>
      </w:r>
      <w:r w:rsidRPr="00D51754">
        <w:rPr>
          <w:rFonts w:ascii="Calibri" w:eastAsia="宋体" w:hAnsi="Calibri" w:cs="Times New Roman" w:hint="eastAsia"/>
          <w:sz w:val="24"/>
        </w:rPr>
        <w:t>点，环比下降</w:t>
      </w:r>
      <w:r w:rsidRPr="00D51754">
        <w:rPr>
          <w:rFonts w:ascii="Calibri" w:eastAsia="宋体" w:hAnsi="Calibri" w:cs="Times New Roman"/>
          <w:sz w:val="24"/>
        </w:rPr>
        <w:t>0.78</w:t>
      </w:r>
      <w:r w:rsidRPr="00D51754">
        <w:rPr>
          <w:rFonts w:ascii="Calibri" w:eastAsia="宋体" w:hAnsi="Calibri" w:cs="Times New Roman" w:hint="eastAsia"/>
          <w:sz w:val="24"/>
        </w:rPr>
        <w:t>点，降幅为</w:t>
      </w:r>
      <w:r w:rsidRPr="00D51754">
        <w:rPr>
          <w:rFonts w:ascii="Calibri" w:eastAsia="宋体" w:hAnsi="Calibri" w:cs="Times New Roman"/>
          <w:sz w:val="24"/>
        </w:rPr>
        <w:t>0.30%</w:t>
      </w:r>
      <w:r w:rsidRPr="00D51754">
        <w:rPr>
          <w:rFonts w:ascii="Calibri" w:eastAsia="宋体" w:hAnsi="Calibri" w:cs="Times New Roman" w:hint="eastAsia"/>
          <w:sz w:val="24"/>
        </w:rPr>
        <w:t>。</w:t>
      </w:r>
    </w:p>
    <w:p w:rsidR="00D51754" w:rsidRPr="00D51754" w:rsidRDefault="00D51754" w:rsidP="00D51754">
      <w:pPr>
        <w:snapToGrid w:val="0"/>
        <w:spacing w:before="0" w:after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8670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464380">
      <w:pPr>
        <w:ind w:firstLine="420"/>
      </w:pPr>
    </w:p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754"/>
    <w:rsid w:val="001B1F07"/>
    <w:rsid w:val="001F1679"/>
    <w:rsid w:val="00296D79"/>
    <w:rsid w:val="002F20DD"/>
    <w:rsid w:val="00444303"/>
    <w:rsid w:val="00464380"/>
    <w:rsid w:val="004E37EF"/>
    <w:rsid w:val="005375B9"/>
    <w:rsid w:val="006510F5"/>
    <w:rsid w:val="008D3BB5"/>
    <w:rsid w:val="00B63972"/>
    <w:rsid w:val="00B90066"/>
    <w:rsid w:val="00BF04D0"/>
    <w:rsid w:val="00D3333B"/>
    <w:rsid w:val="00D51754"/>
    <w:rsid w:val="00E70C49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754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xuwenyao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2015-01-13T01:37:00Z</dcterms:created>
  <dcterms:modified xsi:type="dcterms:W3CDTF">2015-01-13T01:38:00Z</dcterms:modified>
</cp:coreProperties>
</file>