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A0" w:rsidRPr="003F41A0" w:rsidRDefault="003F41A0" w:rsidP="003F41A0">
      <w:pPr>
        <w:snapToGrid w:val="0"/>
        <w:spacing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3F41A0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3F41A0" w:rsidRPr="003F41A0" w:rsidRDefault="003F41A0" w:rsidP="003F41A0">
      <w:pPr>
        <w:snapToGrid w:val="0"/>
        <w:spacing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3F41A0" w:rsidRPr="003F41A0" w:rsidRDefault="003F41A0" w:rsidP="003F41A0">
      <w:pPr>
        <w:snapToGrid w:val="0"/>
        <w:spacing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3F41A0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2014年5月20日印发</w:t>
      </w:r>
    </w:p>
    <w:p w:rsidR="003F41A0" w:rsidRPr="003F41A0" w:rsidRDefault="003F41A0" w:rsidP="003F41A0">
      <w:pPr>
        <w:snapToGrid w:val="0"/>
        <w:spacing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3F41A0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65pt;margin-top:2.7pt;width:413.05pt;height:0;z-index:251660288" o:connectortype="straight" strokecolor="#365f91" strokeweight="4.5pt"/>
        </w:pict>
      </w:r>
    </w:p>
    <w:p w:rsidR="003F41A0" w:rsidRPr="003F41A0" w:rsidRDefault="003F41A0" w:rsidP="003F41A0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3F41A0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3F41A0" w:rsidRPr="003F41A0" w:rsidRDefault="003F41A0" w:rsidP="003F41A0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3F41A0">
        <w:rPr>
          <w:rFonts w:ascii="Calibri" w:eastAsia="宋体" w:hAnsi="Calibri" w:cs="Times New Roman"/>
          <w:sz w:val="24"/>
        </w:rPr>
        <w:t>5</w:t>
      </w:r>
      <w:r w:rsidRPr="003F41A0">
        <w:rPr>
          <w:rFonts w:ascii="Calibri" w:eastAsia="宋体" w:hAnsi="Calibri" w:cs="Times New Roman" w:hint="eastAsia"/>
          <w:sz w:val="24"/>
        </w:rPr>
        <w:t>月</w:t>
      </w:r>
      <w:r w:rsidRPr="003F41A0">
        <w:rPr>
          <w:rFonts w:ascii="Calibri" w:eastAsia="宋体" w:hAnsi="Calibri" w:cs="Times New Roman"/>
          <w:sz w:val="24"/>
        </w:rPr>
        <w:t>20</w:t>
      </w:r>
      <w:r w:rsidRPr="003F41A0">
        <w:rPr>
          <w:rFonts w:ascii="Calibri" w:eastAsia="宋体" w:hAnsi="Calibri" w:cs="Times New Roman" w:hint="eastAsia"/>
          <w:sz w:val="24"/>
        </w:rPr>
        <w:t>日，进口铁矿石</w:t>
      </w:r>
      <w:r w:rsidRPr="003F41A0">
        <w:rPr>
          <w:rFonts w:ascii="Calibri" w:eastAsia="宋体" w:hAnsi="Calibri" w:cs="Times New Roman"/>
          <w:sz w:val="24"/>
        </w:rPr>
        <w:t>62%</w:t>
      </w:r>
      <w:r w:rsidRPr="003F41A0">
        <w:rPr>
          <w:rFonts w:ascii="Calibri" w:eastAsia="宋体" w:hAnsi="Calibri" w:cs="Times New Roman" w:hint="eastAsia"/>
          <w:sz w:val="24"/>
        </w:rPr>
        <w:t>品位干基粉矿到岸价格为</w:t>
      </w:r>
      <w:r w:rsidRPr="003F41A0">
        <w:rPr>
          <w:rFonts w:ascii="Calibri" w:eastAsia="宋体" w:hAnsi="Calibri" w:cs="Times New Roman"/>
          <w:sz w:val="24"/>
        </w:rPr>
        <w:t>97.19</w:t>
      </w:r>
      <w:r w:rsidRPr="003F41A0">
        <w:rPr>
          <w:rFonts w:ascii="Calibri" w:eastAsia="宋体" w:hAnsi="Calibri" w:cs="Times New Roman" w:hint="eastAsia"/>
          <w:sz w:val="24"/>
        </w:rPr>
        <w:t>美元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吨，环比每吨下降</w:t>
      </w:r>
      <w:r w:rsidRPr="003F41A0">
        <w:rPr>
          <w:rFonts w:ascii="Calibri" w:eastAsia="宋体" w:hAnsi="Calibri" w:cs="Times New Roman"/>
          <w:sz w:val="24"/>
        </w:rPr>
        <w:t>1.12</w:t>
      </w:r>
      <w:r w:rsidRPr="003F41A0">
        <w:rPr>
          <w:rFonts w:ascii="Calibri" w:eastAsia="宋体" w:hAnsi="Calibri" w:cs="Times New Roman" w:hint="eastAsia"/>
          <w:sz w:val="24"/>
        </w:rPr>
        <w:t>美元，降幅为</w:t>
      </w:r>
      <w:r w:rsidRPr="003F41A0">
        <w:rPr>
          <w:rFonts w:ascii="Calibri" w:eastAsia="宋体" w:hAnsi="Calibri" w:cs="Times New Roman"/>
          <w:sz w:val="24"/>
        </w:rPr>
        <w:t>1.14%</w:t>
      </w:r>
      <w:r w:rsidRPr="003F41A0">
        <w:rPr>
          <w:rFonts w:ascii="Calibri" w:eastAsia="宋体" w:hAnsi="Calibri" w:cs="Times New Roman" w:hint="eastAsia"/>
          <w:sz w:val="24"/>
        </w:rPr>
        <w:t>；当月平均价格为</w:t>
      </w:r>
      <w:r w:rsidRPr="003F41A0">
        <w:rPr>
          <w:rFonts w:ascii="Calibri" w:eastAsia="宋体" w:hAnsi="Calibri" w:cs="Times New Roman"/>
          <w:sz w:val="24"/>
        </w:rPr>
        <w:t>102.47</w:t>
      </w:r>
      <w:r w:rsidRPr="003F41A0">
        <w:rPr>
          <w:rFonts w:ascii="Calibri" w:eastAsia="宋体" w:hAnsi="Calibri" w:cs="Times New Roman" w:hint="eastAsia"/>
          <w:sz w:val="24"/>
        </w:rPr>
        <w:t>美元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吨。</w:t>
      </w:r>
    </w:p>
    <w:p w:rsidR="003F41A0" w:rsidRPr="003F41A0" w:rsidRDefault="003F41A0" w:rsidP="003F41A0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3F41A0">
        <w:rPr>
          <w:rFonts w:ascii="Calibri" w:eastAsia="宋体" w:hAnsi="Calibri" w:cs="Times New Roman"/>
          <w:sz w:val="24"/>
        </w:rPr>
        <w:t>5</w:t>
      </w:r>
      <w:r w:rsidRPr="003F41A0">
        <w:rPr>
          <w:rFonts w:ascii="Calibri" w:eastAsia="宋体" w:hAnsi="Calibri" w:cs="Times New Roman" w:hint="eastAsia"/>
          <w:sz w:val="24"/>
        </w:rPr>
        <w:t>月</w:t>
      </w:r>
      <w:r w:rsidRPr="003F41A0">
        <w:rPr>
          <w:rFonts w:ascii="Calibri" w:eastAsia="宋体" w:hAnsi="Calibri" w:cs="Times New Roman"/>
          <w:sz w:val="24"/>
        </w:rPr>
        <w:t>20</w:t>
      </w:r>
      <w:r w:rsidRPr="003F41A0">
        <w:rPr>
          <w:rFonts w:ascii="Calibri" w:eastAsia="宋体" w:hAnsi="Calibri" w:cs="Times New Roman" w:hint="eastAsia"/>
          <w:sz w:val="24"/>
        </w:rPr>
        <w:t>日，进口铁矿石</w:t>
      </w:r>
      <w:r w:rsidRPr="003F41A0">
        <w:rPr>
          <w:rFonts w:ascii="Calibri" w:eastAsia="宋体" w:hAnsi="Calibri" w:cs="Times New Roman"/>
          <w:sz w:val="24"/>
        </w:rPr>
        <w:t>62%</w:t>
      </w:r>
      <w:r w:rsidRPr="003F41A0">
        <w:rPr>
          <w:rFonts w:ascii="Calibri" w:eastAsia="宋体" w:hAnsi="Calibri" w:cs="Times New Roman" w:hint="eastAsia"/>
          <w:sz w:val="24"/>
        </w:rPr>
        <w:t>品位干基粉矿现货贸易人民币含税价格为</w:t>
      </w:r>
      <w:r w:rsidRPr="003F41A0">
        <w:rPr>
          <w:rFonts w:ascii="Calibri" w:eastAsia="宋体" w:hAnsi="Calibri" w:cs="Times New Roman"/>
          <w:sz w:val="24"/>
        </w:rPr>
        <w:t>724.63</w:t>
      </w:r>
      <w:r w:rsidRPr="003F41A0">
        <w:rPr>
          <w:rFonts w:ascii="Calibri" w:eastAsia="宋体" w:hAnsi="Calibri" w:cs="Times New Roman" w:hint="eastAsia"/>
          <w:sz w:val="24"/>
        </w:rPr>
        <w:t>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吨，环比每吨下降</w:t>
      </w:r>
      <w:r w:rsidRPr="003F41A0">
        <w:rPr>
          <w:rFonts w:ascii="Calibri" w:eastAsia="宋体" w:hAnsi="Calibri" w:cs="Times New Roman"/>
          <w:sz w:val="24"/>
        </w:rPr>
        <w:t>7.42</w:t>
      </w:r>
      <w:r w:rsidRPr="003F41A0">
        <w:rPr>
          <w:rFonts w:ascii="Calibri" w:eastAsia="宋体" w:hAnsi="Calibri" w:cs="Times New Roman" w:hint="eastAsia"/>
          <w:sz w:val="24"/>
        </w:rPr>
        <w:t>元，降幅为</w:t>
      </w:r>
      <w:r w:rsidRPr="003F41A0">
        <w:rPr>
          <w:rFonts w:ascii="Calibri" w:eastAsia="宋体" w:hAnsi="Calibri" w:cs="Times New Roman"/>
          <w:sz w:val="24"/>
        </w:rPr>
        <w:t>1.01%</w:t>
      </w:r>
      <w:r w:rsidRPr="003F41A0">
        <w:rPr>
          <w:rFonts w:ascii="Calibri" w:eastAsia="宋体" w:hAnsi="Calibri" w:cs="Times New Roman" w:hint="eastAsia"/>
          <w:sz w:val="24"/>
        </w:rPr>
        <w:t>，当月平均价格为</w:t>
      </w:r>
      <w:r w:rsidRPr="003F41A0">
        <w:rPr>
          <w:rFonts w:ascii="Calibri" w:eastAsia="宋体" w:hAnsi="Calibri" w:cs="Times New Roman"/>
          <w:sz w:val="24"/>
        </w:rPr>
        <w:t>755.06</w:t>
      </w:r>
      <w:r w:rsidRPr="003F41A0">
        <w:rPr>
          <w:rFonts w:ascii="Calibri" w:eastAsia="宋体" w:hAnsi="Calibri" w:cs="Times New Roman" w:hint="eastAsia"/>
          <w:sz w:val="24"/>
        </w:rPr>
        <w:t>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吨。</w:t>
      </w:r>
    </w:p>
    <w:p w:rsidR="003F41A0" w:rsidRPr="003F41A0" w:rsidRDefault="003F41A0" w:rsidP="003F41A0">
      <w:pPr>
        <w:snapToGrid w:val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0500" cy="353695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A0" w:rsidRPr="003F41A0" w:rsidRDefault="003F41A0" w:rsidP="003F41A0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3F41A0">
        <w:rPr>
          <w:rFonts w:ascii="黑体" w:eastAsia="黑体" w:hAnsi="Calibri" w:cs="Times New Roman" w:hint="eastAsia"/>
          <w:sz w:val="24"/>
        </w:rPr>
        <w:t>二、国产铁矿石价格</w:t>
      </w:r>
    </w:p>
    <w:p w:rsidR="003F41A0" w:rsidRPr="003F41A0" w:rsidRDefault="003F41A0" w:rsidP="003F41A0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3F41A0">
        <w:rPr>
          <w:rFonts w:ascii="Calibri" w:eastAsia="宋体" w:hAnsi="Calibri" w:cs="Times New Roman"/>
          <w:sz w:val="24"/>
        </w:rPr>
        <w:t>5</w:t>
      </w:r>
      <w:r w:rsidRPr="003F41A0">
        <w:rPr>
          <w:rFonts w:ascii="Calibri" w:eastAsia="宋体" w:hAnsi="Calibri" w:cs="Times New Roman" w:hint="eastAsia"/>
          <w:sz w:val="24"/>
        </w:rPr>
        <w:t>月</w:t>
      </w:r>
      <w:r w:rsidRPr="003F41A0">
        <w:rPr>
          <w:rFonts w:ascii="Calibri" w:eastAsia="宋体" w:hAnsi="Calibri" w:cs="Times New Roman"/>
          <w:sz w:val="24"/>
        </w:rPr>
        <w:t>20</w:t>
      </w:r>
      <w:r w:rsidRPr="003F41A0">
        <w:rPr>
          <w:rFonts w:ascii="Calibri" w:eastAsia="宋体" w:hAnsi="Calibri" w:cs="Times New Roman" w:hint="eastAsia"/>
          <w:sz w:val="24"/>
        </w:rPr>
        <w:t>日，国产铁矿石</w:t>
      </w:r>
      <w:r w:rsidRPr="003F41A0">
        <w:rPr>
          <w:rFonts w:ascii="Calibri" w:eastAsia="宋体" w:hAnsi="Calibri" w:cs="Times New Roman"/>
          <w:sz w:val="24"/>
        </w:rPr>
        <w:t>62%</w:t>
      </w:r>
      <w:r w:rsidRPr="003F41A0">
        <w:rPr>
          <w:rFonts w:ascii="Calibri" w:eastAsia="宋体" w:hAnsi="Calibri" w:cs="Times New Roman" w:hint="eastAsia"/>
          <w:sz w:val="24"/>
        </w:rPr>
        <w:t>品位干基铁精矿含税价格为</w:t>
      </w:r>
      <w:r w:rsidRPr="003F41A0">
        <w:rPr>
          <w:rFonts w:ascii="Calibri" w:eastAsia="宋体" w:hAnsi="Calibri" w:cs="Times New Roman"/>
          <w:sz w:val="24"/>
        </w:rPr>
        <w:t>809.44</w:t>
      </w:r>
      <w:r w:rsidRPr="003F41A0">
        <w:rPr>
          <w:rFonts w:ascii="Calibri" w:eastAsia="宋体" w:hAnsi="Calibri" w:cs="Times New Roman" w:hint="eastAsia"/>
          <w:sz w:val="24"/>
        </w:rPr>
        <w:t>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吨，环比每吨下降</w:t>
      </w:r>
      <w:r w:rsidRPr="003F41A0">
        <w:rPr>
          <w:rFonts w:ascii="Calibri" w:eastAsia="宋体" w:hAnsi="Calibri" w:cs="Times New Roman"/>
          <w:sz w:val="24"/>
        </w:rPr>
        <w:t>12.10</w:t>
      </w:r>
      <w:r w:rsidRPr="003F41A0">
        <w:rPr>
          <w:rFonts w:ascii="Calibri" w:eastAsia="宋体" w:hAnsi="Calibri" w:cs="Times New Roman" w:hint="eastAsia"/>
          <w:sz w:val="24"/>
        </w:rPr>
        <w:t>元，降幅为</w:t>
      </w:r>
      <w:r w:rsidRPr="003F41A0">
        <w:rPr>
          <w:rFonts w:ascii="Calibri" w:eastAsia="宋体" w:hAnsi="Calibri" w:cs="Times New Roman"/>
          <w:sz w:val="24"/>
        </w:rPr>
        <w:t>1.47%</w:t>
      </w:r>
      <w:r w:rsidRPr="003F41A0">
        <w:rPr>
          <w:rFonts w:ascii="Calibri" w:eastAsia="宋体" w:hAnsi="Calibri" w:cs="Times New Roman" w:hint="eastAsia"/>
          <w:sz w:val="24"/>
        </w:rPr>
        <w:t>，比进口铁矿石高</w:t>
      </w:r>
      <w:r w:rsidRPr="003F41A0">
        <w:rPr>
          <w:rFonts w:ascii="Calibri" w:eastAsia="宋体" w:hAnsi="Calibri" w:cs="Times New Roman"/>
          <w:sz w:val="24"/>
        </w:rPr>
        <w:t>84.81</w:t>
      </w:r>
      <w:r w:rsidRPr="003F41A0">
        <w:rPr>
          <w:rFonts w:ascii="Calibri" w:eastAsia="宋体" w:hAnsi="Calibri" w:cs="Times New Roman" w:hint="eastAsia"/>
          <w:sz w:val="24"/>
        </w:rPr>
        <w:t>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吨，升高幅度为</w:t>
      </w:r>
      <w:r w:rsidRPr="003F41A0">
        <w:rPr>
          <w:rFonts w:ascii="Calibri" w:eastAsia="宋体" w:hAnsi="Calibri" w:cs="Times New Roman"/>
          <w:sz w:val="24"/>
        </w:rPr>
        <w:t>11.70%</w:t>
      </w:r>
      <w:r w:rsidRPr="003F41A0">
        <w:rPr>
          <w:rFonts w:ascii="Calibri" w:eastAsia="宋体" w:hAnsi="Calibri" w:cs="Times New Roman" w:hint="eastAsia"/>
          <w:sz w:val="24"/>
        </w:rPr>
        <w:t>；当月平均价格为</w:t>
      </w:r>
      <w:r w:rsidRPr="003F41A0">
        <w:rPr>
          <w:rFonts w:ascii="Calibri" w:eastAsia="宋体" w:hAnsi="Calibri" w:cs="Times New Roman"/>
          <w:sz w:val="24"/>
        </w:rPr>
        <w:t>824.41</w:t>
      </w:r>
      <w:r w:rsidRPr="003F41A0">
        <w:rPr>
          <w:rFonts w:ascii="Calibri" w:eastAsia="宋体" w:hAnsi="Calibri" w:cs="Times New Roman" w:hint="eastAsia"/>
          <w:sz w:val="24"/>
        </w:rPr>
        <w:t>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吨，比进口铁矿石高</w:t>
      </w:r>
      <w:r w:rsidRPr="003F41A0">
        <w:rPr>
          <w:rFonts w:ascii="Calibri" w:eastAsia="宋体" w:hAnsi="Calibri" w:cs="Times New Roman"/>
          <w:sz w:val="24"/>
        </w:rPr>
        <w:t>69.35</w:t>
      </w:r>
      <w:r w:rsidRPr="003F41A0">
        <w:rPr>
          <w:rFonts w:ascii="Calibri" w:eastAsia="宋体" w:hAnsi="Calibri" w:cs="Times New Roman" w:hint="eastAsia"/>
          <w:sz w:val="24"/>
        </w:rPr>
        <w:t>元</w:t>
      </w:r>
      <w:r w:rsidRPr="003F41A0">
        <w:rPr>
          <w:rFonts w:ascii="Calibri" w:eastAsia="宋体" w:hAnsi="Calibri" w:cs="Times New Roman"/>
          <w:sz w:val="24"/>
        </w:rPr>
        <w:t>/</w:t>
      </w:r>
      <w:r w:rsidRPr="003F41A0">
        <w:rPr>
          <w:rFonts w:ascii="Calibri" w:eastAsia="宋体" w:hAnsi="Calibri" w:cs="Times New Roman" w:hint="eastAsia"/>
          <w:sz w:val="24"/>
        </w:rPr>
        <w:t>吨，升高幅度为</w:t>
      </w:r>
      <w:r w:rsidRPr="003F41A0">
        <w:rPr>
          <w:rFonts w:ascii="Calibri" w:eastAsia="宋体" w:hAnsi="Calibri" w:cs="Times New Roman"/>
          <w:sz w:val="24"/>
        </w:rPr>
        <w:t>9.18%</w:t>
      </w:r>
      <w:r w:rsidRPr="003F41A0">
        <w:rPr>
          <w:rFonts w:ascii="Calibri" w:eastAsia="宋体" w:hAnsi="Calibri" w:cs="Times New Roman" w:hint="eastAsia"/>
          <w:sz w:val="24"/>
        </w:rPr>
        <w:t>。</w:t>
      </w:r>
    </w:p>
    <w:p w:rsidR="003F41A0" w:rsidRPr="003F41A0" w:rsidRDefault="003F41A0" w:rsidP="003F41A0">
      <w:pPr>
        <w:snapToGrid w:val="0"/>
        <w:spacing w:line="24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lastRenderedPageBreak/>
        <w:drawing>
          <wp:inline distT="0" distB="0" distL="0" distR="0">
            <wp:extent cx="5270500" cy="325247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A0" w:rsidRPr="003F41A0" w:rsidRDefault="003F41A0" w:rsidP="003F41A0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3F41A0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3F41A0" w:rsidRPr="003F41A0" w:rsidRDefault="003F41A0" w:rsidP="003F41A0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3F41A0">
        <w:rPr>
          <w:rFonts w:ascii="Calibri" w:eastAsia="宋体" w:hAnsi="Calibri" w:cs="Times New Roman"/>
          <w:sz w:val="24"/>
        </w:rPr>
        <w:t>5</w:t>
      </w:r>
      <w:r w:rsidRPr="003F41A0">
        <w:rPr>
          <w:rFonts w:ascii="Calibri" w:eastAsia="宋体" w:hAnsi="Calibri" w:cs="Times New Roman" w:hint="eastAsia"/>
          <w:sz w:val="24"/>
        </w:rPr>
        <w:t>月</w:t>
      </w:r>
      <w:r w:rsidRPr="003F41A0">
        <w:rPr>
          <w:rFonts w:ascii="Calibri" w:eastAsia="宋体" w:hAnsi="Calibri" w:cs="Times New Roman"/>
          <w:sz w:val="24"/>
        </w:rPr>
        <w:t>20</w:t>
      </w:r>
      <w:r w:rsidRPr="003F41A0">
        <w:rPr>
          <w:rFonts w:ascii="Calibri" w:eastAsia="宋体" w:hAnsi="Calibri" w:cs="Times New Roman" w:hint="eastAsia"/>
          <w:sz w:val="24"/>
        </w:rPr>
        <w:t>日，中国铁矿石价格指数（</w:t>
      </w:r>
      <w:r w:rsidRPr="003F41A0">
        <w:rPr>
          <w:rFonts w:ascii="Calibri" w:eastAsia="宋体" w:hAnsi="Calibri" w:cs="Times New Roman"/>
          <w:sz w:val="24"/>
        </w:rPr>
        <w:t>CIOPI</w:t>
      </w:r>
      <w:r w:rsidRPr="003F41A0">
        <w:rPr>
          <w:rFonts w:ascii="Calibri" w:eastAsia="宋体" w:hAnsi="Calibri" w:cs="Times New Roman" w:hint="eastAsia"/>
          <w:sz w:val="24"/>
        </w:rPr>
        <w:t>）为</w:t>
      </w:r>
      <w:r w:rsidRPr="003F41A0">
        <w:rPr>
          <w:rFonts w:ascii="Calibri" w:eastAsia="宋体" w:hAnsi="Calibri" w:cs="Times New Roman"/>
          <w:sz w:val="24"/>
        </w:rPr>
        <w:t>345.73</w:t>
      </w:r>
      <w:r w:rsidRPr="003F41A0">
        <w:rPr>
          <w:rFonts w:ascii="Calibri" w:eastAsia="宋体" w:hAnsi="Calibri" w:cs="Times New Roman" w:hint="eastAsia"/>
          <w:sz w:val="24"/>
        </w:rPr>
        <w:t>点，环比下降</w:t>
      </w:r>
      <w:r w:rsidRPr="003F41A0">
        <w:rPr>
          <w:rFonts w:ascii="Calibri" w:eastAsia="宋体" w:hAnsi="Calibri" w:cs="Times New Roman"/>
          <w:sz w:val="24"/>
        </w:rPr>
        <w:t>4.32</w:t>
      </w:r>
      <w:r w:rsidRPr="003F41A0">
        <w:rPr>
          <w:rFonts w:ascii="Calibri" w:eastAsia="宋体" w:hAnsi="Calibri" w:cs="Times New Roman" w:hint="eastAsia"/>
          <w:sz w:val="24"/>
        </w:rPr>
        <w:t>点，降幅为</w:t>
      </w:r>
      <w:r w:rsidRPr="003F41A0">
        <w:rPr>
          <w:rFonts w:ascii="Calibri" w:eastAsia="宋体" w:hAnsi="Calibri" w:cs="Times New Roman"/>
          <w:sz w:val="24"/>
        </w:rPr>
        <w:t>1.23%</w:t>
      </w:r>
      <w:r w:rsidRPr="003F41A0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3F41A0">
        <w:rPr>
          <w:rFonts w:ascii="Calibri" w:eastAsia="宋体" w:hAnsi="Calibri" w:cs="Times New Roman"/>
          <w:sz w:val="24"/>
        </w:rPr>
        <w:t>314.57</w:t>
      </w:r>
      <w:r w:rsidRPr="003F41A0">
        <w:rPr>
          <w:rFonts w:ascii="Calibri" w:eastAsia="宋体" w:hAnsi="Calibri" w:cs="Times New Roman" w:hint="eastAsia"/>
          <w:sz w:val="24"/>
        </w:rPr>
        <w:t>点，环比下降</w:t>
      </w:r>
      <w:r w:rsidRPr="003F41A0">
        <w:rPr>
          <w:rFonts w:ascii="Calibri" w:eastAsia="宋体" w:hAnsi="Calibri" w:cs="Times New Roman"/>
          <w:sz w:val="24"/>
        </w:rPr>
        <w:t>4.70</w:t>
      </w:r>
      <w:r w:rsidRPr="003F41A0">
        <w:rPr>
          <w:rFonts w:ascii="Calibri" w:eastAsia="宋体" w:hAnsi="Calibri" w:cs="Times New Roman" w:hint="eastAsia"/>
          <w:sz w:val="24"/>
        </w:rPr>
        <w:t>点，降幅为</w:t>
      </w:r>
      <w:r w:rsidRPr="003F41A0">
        <w:rPr>
          <w:rFonts w:ascii="Calibri" w:eastAsia="宋体" w:hAnsi="Calibri" w:cs="Times New Roman"/>
          <w:sz w:val="24"/>
        </w:rPr>
        <w:t>1.47%</w:t>
      </w:r>
      <w:r w:rsidRPr="003F41A0">
        <w:rPr>
          <w:rFonts w:ascii="Calibri" w:eastAsia="宋体" w:hAnsi="Calibri" w:cs="Times New Roman" w:hint="eastAsia"/>
          <w:sz w:val="24"/>
        </w:rPr>
        <w:t>；进口铁矿石价格指数为</w:t>
      </w:r>
      <w:r w:rsidRPr="003F41A0">
        <w:rPr>
          <w:rFonts w:ascii="Calibri" w:eastAsia="宋体" w:hAnsi="Calibri" w:cs="Times New Roman"/>
          <w:sz w:val="24"/>
        </w:rPr>
        <w:t>359.83</w:t>
      </w:r>
      <w:r w:rsidRPr="003F41A0">
        <w:rPr>
          <w:rFonts w:ascii="Calibri" w:eastAsia="宋体" w:hAnsi="Calibri" w:cs="Times New Roman" w:hint="eastAsia"/>
          <w:sz w:val="24"/>
        </w:rPr>
        <w:t>点，环比下降</w:t>
      </w:r>
      <w:r w:rsidRPr="003F41A0">
        <w:rPr>
          <w:rFonts w:ascii="Calibri" w:eastAsia="宋体" w:hAnsi="Calibri" w:cs="Times New Roman"/>
          <w:sz w:val="24"/>
        </w:rPr>
        <w:t>4.15</w:t>
      </w:r>
      <w:r w:rsidRPr="003F41A0">
        <w:rPr>
          <w:rFonts w:ascii="Calibri" w:eastAsia="宋体" w:hAnsi="Calibri" w:cs="Times New Roman" w:hint="eastAsia"/>
          <w:sz w:val="24"/>
        </w:rPr>
        <w:t>点，降幅为</w:t>
      </w:r>
      <w:r w:rsidRPr="003F41A0">
        <w:rPr>
          <w:rFonts w:ascii="Calibri" w:eastAsia="宋体" w:hAnsi="Calibri" w:cs="Times New Roman"/>
          <w:sz w:val="24"/>
        </w:rPr>
        <w:t>1.14%</w:t>
      </w:r>
      <w:r w:rsidRPr="003F41A0">
        <w:rPr>
          <w:rFonts w:ascii="Calibri" w:eastAsia="宋体" w:hAnsi="Calibri" w:cs="Times New Roman" w:hint="eastAsia"/>
          <w:sz w:val="24"/>
        </w:rPr>
        <w:t>。</w:t>
      </w:r>
    </w:p>
    <w:p w:rsidR="003F41A0" w:rsidRPr="003F41A0" w:rsidRDefault="003F41A0" w:rsidP="003F41A0">
      <w:pPr>
        <w:snapToGrid w:val="0"/>
        <w:spacing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0500" cy="328676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spacing w:before="156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1A0"/>
    <w:rsid w:val="001B1F07"/>
    <w:rsid w:val="002F20DD"/>
    <w:rsid w:val="003F41A0"/>
    <w:rsid w:val="00463CCD"/>
    <w:rsid w:val="004E37EF"/>
    <w:rsid w:val="005375B9"/>
    <w:rsid w:val="006510F5"/>
    <w:rsid w:val="009C2B5A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1A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4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yjksxh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2014-05-26T01:54:00Z</dcterms:created>
  <dcterms:modified xsi:type="dcterms:W3CDTF">2014-05-26T01:58:00Z</dcterms:modified>
</cp:coreProperties>
</file>